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1" w:rsidRDefault="00D9517B" w:rsidP="002C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A8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B10333">
        <w:rPr>
          <w:rFonts w:ascii="Times New Roman" w:hAnsi="Times New Roman" w:cs="Times New Roman"/>
          <w:b/>
          <w:sz w:val="28"/>
          <w:szCs w:val="28"/>
        </w:rPr>
        <w:t>АЦИЯ</w:t>
      </w:r>
      <w:r w:rsidRPr="002C60A8">
        <w:rPr>
          <w:rFonts w:ascii="Times New Roman" w:hAnsi="Times New Roman" w:cs="Times New Roman"/>
          <w:b/>
          <w:sz w:val="28"/>
          <w:szCs w:val="28"/>
        </w:rPr>
        <w:t>, ПРЕДОСТАВЛЯЕМ</w:t>
      </w:r>
      <w:r w:rsidR="00B10333">
        <w:rPr>
          <w:rFonts w:ascii="Times New Roman" w:hAnsi="Times New Roman" w:cs="Times New Roman"/>
          <w:b/>
          <w:sz w:val="28"/>
          <w:szCs w:val="28"/>
        </w:rPr>
        <w:t>АЯ</w:t>
      </w:r>
      <w:r w:rsidRPr="002C60A8">
        <w:rPr>
          <w:rFonts w:ascii="Times New Roman" w:hAnsi="Times New Roman" w:cs="Times New Roman"/>
          <w:b/>
          <w:sz w:val="28"/>
          <w:szCs w:val="28"/>
        </w:rPr>
        <w:t xml:space="preserve"> В МП «ВПЭС» </w:t>
      </w:r>
      <w:r w:rsidR="006D521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10333">
        <w:rPr>
          <w:rFonts w:ascii="Times New Roman" w:hAnsi="Times New Roman" w:cs="Times New Roman"/>
          <w:b/>
          <w:sz w:val="28"/>
          <w:szCs w:val="28"/>
        </w:rPr>
        <w:t>ДЛЯ</w:t>
      </w:r>
      <w:r w:rsidRPr="002C60A8">
        <w:rPr>
          <w:rFonts w:ascii="Times New Roman" w:hAnsi="Times New Roman" w:cs="Times New Roman"/>
          <w:b/>
          <w:sz w:val="28"/>
          <w:szCs w:val="28"/>
        </w:rPr>
        <w:t xml:space="preserve"> СОГЛАСОВАНИ</w:t>
      </w:r>
      <w:r w:rsidR="00B10333">
        <w:rPr>
          <w:rFonts w:ascii="Times New Roman" w:hAnsi="Times New Roman" w:cs="Times New Roman"/>
          <w:b/>
          <w:sz w:val="28"/>
          <w:szCs w:val="28"/>
        </w:rPr>
        <w:t>Я</w:t>
      </w:r>
      <w:r w:rsidRPr="002C60A8">
        <w:rPr>
          <w:rFonts w:ascii="Times New Roman" w:hAnsi="Times New Roman" w:cs="Times New Roman"/>
          <w:b/>
          <w:sz w:val="28"/>
          <w:szCs w:val="28"/>
        </w:rPr>
        <w:t xml:space="preserve"> ТОПОГРАФИЧЕСКИХ СЪЕМОК, </w:t>
      </w:r>
      <w:r w:rsidR="006D521B">
        <w:rPr>
          <w:rFonts w:ascii="Times New Roman" w:hAnsi="Times New Roman" w:cs="Times New Roman"/>
          <w:b/>
          <w:sz w:val="28"/>
          <w:szCs w:val="28"/>
        </w:rPr>
        <w:t>СОГЛАСОВАНИ</w:t>
      </w:r>
      <w:r w:rsidR="00B10333">
        <w:rPr>
          <w:rFonts w:ascii="Times New Roman" w:hAnsi="Times New Roman" w:cs="Times New Roman"/>
          <w:b/>
          <w:sz w:val="28"/>
          <w:szCs w:val="28"/>
        </w:rPr>
        <w:t>Я</w:t>
      </w:r>
      <w:r w:rsidR="006D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0A8">
        <w:rPr>
          <w:rFonts w:ascii="Times New Roman" w:hAnsi="Times New Roman" w:cs="Times New Roman"/>
          <w:b/>
          <w:sz w:val="28"/>
          <w:szCs w:val="28"/>
        </w:rPr>
        <w:t xml:space="preserve">РАЗРЕШЕНИЙ НА ПРОИЗВОДСТВО </w:t>
      </w:r>
      <w:r w:rsidR="00D11DD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C60A8">
        <w:rPr>
          <w:rFonts w:ascii="Times New Roman" w:hAnsi="Times New Roman" w:cs="Times New Roman"/>
          <w:b/>
          <w:sz w:val="28"/>
          <w:szCs w:val="28"/>
        </w:rPr>
        <w:t>ЗЕМЛЯНЫХ РАБОТ</w:t>
      </w:r>
      <w:r w:rsidR="00B1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1B">
        <w:rPr>
          <w:rFonts w:ascii="Times New Roman" w:hAnsi="Times New Roman" w:cs="Times New Roman"/>
          <w:b/>
          <w:sz w:val="28"/>
          <w:szCs w:val="28"/>
        </w:rPr>
        <w:t>И</w:t>
      </w:r>
      <w:r w:rsidR="00B10333">
        <w:rPr>
          <w:rFonts w:ascii="Times New Roman" w:hAnsi="Times New Roman" w:cs="Times New Roman"/>
          <w:b/>
          <w:sz w:val="28"/>
          <w:szCs w:val="28"/>
        </w:rPr>
        <w:t xml:space="preserve"> ИНЫХ</w:t>
      </w:r>
      <w:r w:rsidRPr="002C60A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6D521B">
        <w:rPr>
          <w:rFonts w:ascii="Times New Roman" w:hAnsi="Times New Roman" w:cs="Times New Roman"/>
          <w:b/>
          <w:sz w:val="28"/>
          <w:szCs w:val="28"/>
        </w:rPr>
        <w:t>.</w:t>
      </w:r>
      <w:r w:rsidR="00E03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0336C" w:rsidRPr="002C60A8">
        <w:rPr>
          <w:rFonts w:ascii="Times New Roman" w:hAnsi="Times New Roman" w:cs="Times New Roman"/>
          <w:b/>
          <w:sz w:val="28"/>
          <w:szCs w:val="28"/>
        </w:rPr>
        <w:t>ПОРЯДОК ОКАЗАНИЯ УСЛУГИ</w:t>
      </w:r>
      <w:r w:rsidR="00E0336C">
        <w:rPr>
          <w:rFonts w:ascii="Times New Roman" w:hAnsi="Times New Roman" w:cs="Times New Roman"/>
          <w:b/>
          <w:sz w:val="28"/>
          <w:szCs w:val="28"/>
        </w:rPr>
        <w:t>.</w:t>
      </w:r>
      <w:r w:rsidR="006D52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D3104" w:rsidRDefault="006D3104" w:rsidP="002C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36C" w:rsidRPr="00E0336C" w:rsidRDefault="006D521B" w:rsidP="00B1033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36C">
        <w:rPr>
          <w:rFonts w:ascii="Times New Roman" w:hAnsi="Times New Roman" w:cs="Times New Roman"/>
          <w:sz w:val="28"/>
          <w:szCs w:val="28"/>
          <w:u w:val="single"/>
        </w:rPr>
        <w:t xml:space="preserve">Согласование топографических съемок, сверка </w:t>
      </w:r>
    </w:p>
    <w:p w:rsidR="006D521B" w:rsidRPr="00E0336C" w:rsidRDefault="006D521B" w:rsidP="00E0336C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36C">
        <w:rPr>
          <w:rFonts w:ascii="Times New Roman" w:hAnsi="Times New Roman" w:cs="Times New Roman"/>
          <w:sz w:val="28"/>
          <w:szCs w:val="28"/>
          <w:u w:val="single"/>
        </w:rPr>
        <w:t xml:space="preserve">инженерных </w:t>
      </w:r>
      <w:r w:rsidR="001E1A1D" w:rsidRPr="00E0336C">
        <w:rPr>
          <w:rFonts w:ascii="Times New Roman" w:hAnsi="Times New Roman" w:cs="Times New Roman"/>
          <w:sz w:val="28"/>
          <w:szCs w:val="28"/>
          <w:u w:val="single"/>
        </w:rPr>
        <w:t>коммуникаций МП «ВПЭС»</w:t>
      </w:r>
      <w:r w:rsidRPr="00E033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104" w:rsidRPr="001E1A1D" w:rsidRDefault="001E1A1D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A1D">
        <w:rPr>
          <w:rFonts w:ascii="Times New Roman" w:hAnsi="Times New Roman" w:cs="Times New Roman"/>
          <w:sz w:val="24"/>
          <w:szCs w:val="24"/>
        </w:rPr>
        <w:t>Необходимая документация для предоставления услуги по</w:t>
      </w:r>
      <w:r w:rsidR="00A7698F">
        <w:rPr>
          <w:rFonts w:ascii="Times New Roman" w:hAnsi="Times New Roman" w:cs="Times New Roman"/>
          <w:sz w:val="24"/>
          <w:szCs w:val="24"/>
        </w:rPr>
        <w:t xml:space="preserve"> согласованию топографических съемок и </w:t>
      </w:r>
      <w:r w:rsidRPr="001E1A1D">
        <w:rPr>
          <w:rFonts w:ascii="Times New Roman" w:hAnsi="Times New Roman" w:cs="Times New Roman"/>
          <w:sz w:val="24"/>
          <w:szCs w:val="24"/>
        </w:rPr>
        <w:t xml:space="preserve">сверке инженерных </w:t>
      </w:r>
      <w:r>
        <w:rPr>
          <w:rFonts w:ascii="Times New Roman" w:hAnsi="Times New Roman" w:cs="Times New Roman"/>
          <w:sz w:val="24"/>
          <w:szCs w:val="24"/>
        </w:rPr>
        <w:t>коммуникаций:</w:t>
      </w:r>
    </w:p>
    <w:p w:rsidR="00BE21B1" w:rsidRDefault="001E1A1D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9517B" w:rsidRPr="006D521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D521B" w:rsidRPr="006D521B">
        <w:rPr>
          <w:rFonts w:ascii="Times New Roman" w:hAnsi="Times New Roman" w:cs="Times New Roman"/>
          <w:sz w:val="24"/>
          <w:szCs w:val="24"/>
        </w:rPr>
        <w:t xml:space="preserve">от </w:t>
      </w:r>
      <w:r w:rsidR="006D521B">
        <w:rPr>
          <w:rFonts w:ascii="Times New Roman" w:hAnsi="Times New Roman" w:cs="Times New Roman"/>
          <w:sz w:val="24"/>
          <w:szCs w:val="24"/>
        </w:rPr>
        <w:t xml:space="preserve">юридического или </w:t>
      </w:r>
      <w:r w:rsidR="00D9517B" w:rsidRPr="006D521B">
        <w:rPr>
          <w:rFonts w:ascii="Times New Roman" w:hAnsi="Times New Roman" w:cs="Times New Roman"/>
          <w:sz w:val="24"/>
          <w:szCs w:val="24"/>
        </w:rPr>
        <w:t>физического лица о</w:t>
      </w:r>
      <w:r w:rsidR="006D521B">
        <w:rPr>
          <w:rFonts w:ascii="Times New Roman" w:hAnsi="Times New Roman" w:cs="Times New Roman"/>
          <w:sz w:val="24"/>
          <w:szCs w:val="24"/>
        </w:rPr>
        <w:t xml:space="preserve"> выполнении </w:t>
      </w:r>
      <w:r w:rsidR="006D521B" w:rsidRPr="006D521B">
        <w:rPr>
          <w:rFonts w:ascii="Times New Roman" w:hAnsi="Times New Roman" w:cs="Times New Roman"/>
          <w:sz w:val="24"/>
          <w:szCs w:val="24"/>
        </w:rPr>
        <w:t>согласовани</w:t>
      </w:r>
      <w:r w:rsidR="006D3104">
        <w:rPr>
          <w:rFonts w:ascii="Times New Roman" w:hAnsi="Times New Roman" w:cs="Times New Roman"/>
          <w:sz w:val="24"/>
          <w:szCs w:val="24"/>
        </w:rPr>
        <w:t xml:space="preserve">я </w:t>
      </w:r>
      <w:r w:rsidR="006D3104" w:rsidRPr="006D3104">
        <w:rPr>
          <w:rFonts w:ascii="Times New Roman" w:hAnsi="Times New Roman" w:cs="Times New Roman"/>
          <w:sz w:val="24"/>
          <w:szCs w:val="24"/>
        </w:rPr>
        <w:t>материалов инженерно-геодезических работ</w:t>
      </w:r>
      <w:r w:rsidR="006D3104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6D521B" w:rsidRPr="006D3104">
        <w:rPr>
          <w:rFonts w:ascii="Times New Roman" w:hAnsi="Times New Roman" w:cs="Times New Roman"/>
          <w:sz w:val="24"/>
          <w:szCs w:val="24"/>
        </w:rPr>
        <w:t>сверки инженерных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21B" w:rsidRPr="006D521B">
        <w:rPr>
          <w:rFonts w:ascii="Times New Roman" w:hAnsi="Times New Roman" w:cs="Times New Roman"/>
          <w:sz w:val="24"/>
          <w:szCs w:val="24"/>
        </w:rPr>
        <w:t>на участке</w:t>
      </w:r>
      <w:r w:rsidR="006D3104">
        <w:rPr>
          <w:rFonts w:ascii="Times New Roman" w:hAnsi="Times New Roman" w:cs="Times New Roman"/>
          <w:sz w:val="24"/>
          <w:szCs w:val="24"/>
        </w:rPr>
        <w:t xml:space="preserve"> (объекте)</w:t>
      </w:r>
      <w:r w:rsidR="006D521B" w:rsidRPr="006D521B">
        <w:rPr>
          <w:rFonts w:ascii="Times New Roman" w:hAnsi="Times New Roman" w:cs="Times New Roman"/>
          <w:sz w:val="24"/>
          <w:szCs w:val="24"/>
        </w:rPr>
        <w:t xml:space="preserve"> изыскания</w:t>
      </w:r>
      <w:r w:rsidR="006D3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3104">
        <w:rPr>
          <w:rFonts w:ascii="Times New Roman" w:hAnsi="Times New Roman" w:cs="Times New Roman"/>
          <w:sz w:val="24"/>
          <w:szCs w:val="24"/>
        </w:rPr>
        <w:t xml:space="preserve">В заявлении указывается: точный адрес, кадастровый номер земельного участка (объекта),  цель выполнения данных мероприятий, </w:t>
      </w:r>
      <w:r w:rsidR="00D9517B" w:rsidRPr="006D521B">
        <w:rPr>
          <w:rFonts w:ascii="Times New Roman" w:hAnsi="Times New Roman" w:cs="Times New Roman"/>
          <w:sz w:val="24"/>
          <w:szCs w:val="24"/>
        </w:rPr>
        <w:t>согласие на оплату предоставляемой услуги</w:t>
      </w:r>
      <w:r w:rsidR="006D3104">
        <w:rPr>
          <w:rFonts w:ascii="Times New Roman" w:hAnsi="Times New Roman" w:cs="Times New Roman"/>
          <w:sz w:val="24"/>
          <w:szCs w:val="24"/>
        </w:rPr>
        <w:t>,</w:t>
      </w:r>
      <w:r w:rsidR="006D3104" w:rsidRPr="006D3104">
        <w:rPr>
          <w:rFonts w:ascii="Times New Roman" w:hAnsi="Times New Roman" w:cs="Times New Roman"/>
          <w:sz w:val="24"/>
          <w:szCs w:val="24"/>
        </w:rPr>
        <w:t xml:space="preserve"> </w:t>
      </w:r>
      <w:r w:rsidR="006D3104">
        <w:rPr>
          <w:rFonts w:ascii="Times New Roman" w:hAnsi="Times New Roman" w:cs="Times New Roman"/>
          <w:sz w:val="24"/>
          <w:szCs w:val="24"/>
        </w:rPr>
        <w:t>р</w:t>
      </w:r>
      <w:r w:rsidR="006D3104" w:rsidRPr="006D521B">
        <w:rPr>
          <w:rFonts w:ascii="Times New Roman" w:hAnsi="Times New Roman" w:cs="Times New Roman"/>
          <w:sz w:val="24"/>
          <w:szCs w:val="24"/>
        </w:rPr>
        <w:t xml:space="preserve">еквизиты </w:t>
      </w:r>
      <w:r w:rsidR="003F079E">
        <w:rPr>
          <w:rFonts w:ascii="Times New Roman" w:hAnsi="Times New Roman" w:cs="Times New Roman"/>
          <w:sz w:val="24"/>
          <w:szCs w:val="24"/>
        </w:rPr>
        <w:t xml:space="preserve">юридического или </w:t>
      </w:r>
      <w:r w:rsidR="003F079E" w:rsidRPr="006D521B">
        <w:rPr>
          <w:rFonts w:ascii="Times New Roman" w:hAnsi="Times New Roman" w:cs="Times New Roman"/>
          <w:sz w:val="24"/>
          <w:szCs w:val="24"/>
        </w:rPr>
        <w:t>физического лица</w:t>
      </w:r>
      <w:r w:rsidR="006D3104" w:rsidRPr="006D521B">
        <w:rPr>
          <w:rFonts w:ascii="Times New Roman" w:hAnsi="Times New Roman" w:cs="Times New Roman"/>
          <w:sz w:val="24"/>
          <w:szCs w:val="24"/>
        </w:rPr>
        <w:t xml:space="preserve"> (</w:t>
      </w:r>
      <w:r w:rsidR="004A63CB">
        <w:rPr>
          <w:rFonts w:ascii="Times New Roman" w:hAnsi="Times New Roman" w:cs="Times New Roman"/>
          <w:sz w:val="24"/>
          <w:szCs w:val="24"/>
        </w:rPr>
        <w:t>адрес,</w:t>
      </w:r>
      <w:r w:rsidR="004A63CB" w:rsidRPr="004A63CB">
        <w:rPr>
          <w:rFonts w:ascii="Times New Roman" w:hAnsi="Times New Roman" w:cs="Times New Roman"/>
          <w:sz w:val="24"/>
          <w:szCs w:val="24"/>
        </w:rPr>
        <w:t xml:space="preserve"> </w:t>
      </w:r>
      <w:r w:rsidR="004A63CB" w:rsidRPr="006D521B">
        <w:rPr>
          <w:rFonts w:ascii="Times New Roman" w:hAnsi="Times New Roman" w:cs="Times New Roman"/>
          <w:sz w:val="24"/>
          <w:szCs w:val="24"/>
        </w:rPr>
        <w:t>телефон</w:t>
      </w:r>
      <w:r w:rsidR="004A63CB">
        <w:rPr>
          <w:rFonts w:ascii="Times New Roman" w:hAnsi="Times New Roman" w:cs="Times New Roman"/>
          <w:sz w:val="24"/>
          <w:szCs w:val="24"/>
        </w:rPr>
        <w:t xml:space="preserve">, </w:t>
      </w:r>
      <w:r w:rsidR="006D3104" w:rsidRPr="006D521B">
        <w:rPr>
          <w:rFonts w:ascii="Times New Roman" w:hAnsi="Times New Roman" w:cs="Times New Roman"/>
          <w:sz w:val="24"/>
          <w:szCs w:val="24"/>
        </w:rPr>
        <w:t xml:space="preserve">факс, </w:t>
      </w:r>
      <w:r w:rsidR="004A63CB" w:rsidRPr="006D521B">
        <w:rPr>
          <w:rFonts w:ascii="Times New Roman" w:hAnsi="Times New Roman" w:cs="Times New Roman"/>
          <w:sz w:val="24"/>
          <w:szCs w:val="24"/>
        </w:rPr>
        <w:t xml:space="preserve">счет </w:t>
      </w:r>
      <w:r w:rsidR="006D3104" w:rsidRPr="006D521B">
        <w:rPr>
          <w:rFonts w:ascii="Times New Roman" w:hAnsi="Times New Roman" w:cs="Times New Roman"/>
          <w:sz w:val="24"/>
          <w:szCs w:val="24"/>
        </w:rPr>
        <w:t>организации</w:t>
      </w:r>
      <w:r w:rsidR="003F079E">
        <w:rPr>
          <w:rFonts w:ascii="Times New Roman" w:hAnsi="Times New Roman" w:cs="Times New Roman"/>
          <w:sz w:val="24"/>
          <w:szCs w:val="24"/>
        </w:rPr>
        <w:t xml:space="preserve">, </w:t>
      </w:r>
      <w:r w:rsidR="006D3104" w:rsidRPr="006D521B">
        <w:rPr>
          <w:rFonts w:ascii="Times New Roman" w:hAnsi="Times New Roman" w:cs="Times New Roman"/>
          <w:sz w:val="24"/>
          <w:szCs w:val="24"/>
        </w:rPr>
        <w:t>данные исполнителя</w:t>
      </w:r>
      <w:r w:rsidR="004A63CB">
        <w:rPr>
          <w:rFonts w:ascii="Times New Roman" w:hAnsi="Times New Roman" w:cs="Times New Roman"/>
          <w:sz w:val="24"/>
          <w:szCs w:val="24"/>
        </w:rPr>
        <w:t xml:space="preserve"> и т.п.</w:t>
      </w:r>
      <w:r w:rsidR="006D3104" w:rsidRPr="006D521B">
        <w:rPr>
          <w:rFonts w:ascii="Times New Roman" w:hAnsi="Times New Roman" w:cs="Times New Roman"/>
          <w:sz w:val="24"/>
          <w:szCs w:val="24"/>
        </w:rPr>
        <w:t>)</w:t>
      </w:r>
      <w:r w:rsidR="003F079E">
        <w:rPr>
          <w:rFonts w:ascii="Times New Roman" w:hAnsi="Times New Roman" w:cs="Times New Roman"/>
          <w:sz w:val="24"/>
          <w:szCs w:val="24"/>
        </w:rPr>
        <w:t xml:space="preserve"> и перечень прилагаемой документации</w:t>
      </w:r>
      <w:r w:rsidR="006D3104" w:rsidRPr="006D52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3104" w:rsidRPr="006D521B">
        <w:rPr>
          <w:rFonts w:ascii="Times New Roman" w:hAnsi="Times New Roman" w:cs="Times New Roman"/>
          <w:sz w:val="24"/>
          <w:szCs w:val="24"/>
        </w:rPr>
        <w:t xml:space="preserve"> В случае оплаты </w:t>
      </w:r>
      <w:r w:rsidR="003F079E">
        <w:rPr>
          <w:rFonts w:ascii="Times New Roman" w:hAnsi="Times New Roman" w:cs="Times New Roman"/>
          <w:sz w:val="24"/>
          <w:szCs w:val="24"/>
        </w:rPr>
        <w:t xml:space="preserve">предоставляемой </w:t>
      </w:r>
      <w:r w:rsidR="006D3104" w:rsidRPr="006D521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F079E">
        <w:rPr>
          <w:rFonts w:ascii="Times New Roman" w:hAnsi="Times New Roman" w:cs="Times New Roman"/>
          <w:sz w:val="24"/>
          <w:szCs w:val="24"/>
        </w:rPr>
        <w:t xml:space="preserve">сторонней </w:t>
      </w:r>
      <w:r w:rsidR="006D3104" w:rsidRPr="006D521B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3F079E">
        <w:rPr>
          <w:rFonts w:ascii="Times New Roman" w:hAnsi="Times New Roman" w:cs="Times New Roman"/>
          <w:sz w:val="24"/>
          <w:szCs w:val="24"/>
        </w:rPr>
        <w:t xml:space="preserve">или лицом </w:t>
      </w:r>
      <w:r w:rsidR="006D3104" w:rsidRPr="006D521B">
        <w:rPr>
          <w:rFonts w:ascii="Times New Roman" w:hAnsi="Times New Roman" w:cs="Times New Roman"/>
          <w:sz w:val="24"/>
          <w:szCs w:val="24"/>
        </w:rPr>
        <w:t>необходимо приложить согласие и указать реквизиты</w:t>
      </w:r>
      <w:r w:rsidR="003F079E">
        <w:rPr>
          <w:rFonts w:ascii="Times New Roman" w:hAnsi="Times New Roman" w:cs="Times New Roman"/>
          <w:sz w:val="24"/>
          <w:szCs w:val="24"/>
        </w:rPr>
        <w:t>.  При</w:t>
      </w:r>
      <w:r w:rsidR="00D9517B" w:rsidRPr="006D521B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3F079E">
        <w:rPr>
          <w:rFonts w:ascii="Times New Roman" w:hAnsi="Times New Roman" w:cs="Times New Roman"/>
          <w:sz w:val="24"/>
          <w:szCs w:val="24"/>
        </w:rPr>
        <w:t>и</w:t>
      </w:r>
      <w:r w:rsidR="00D9517B" w:rsidRPr="006D521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D3104">
        <w:rPr>
          <w:rFonts w:ascii="Times New Roman" w:hAnsi="Times New Roman" w:cs="Times New Roman"/>
          <w:sz w:val="24"/>
          <w:szCs w:val="24"/>
        </w:rPr>
        <w:t xml:space="preserve"> </w:t>
      </w:r>
      <w:r w:rsidR="00D9517B" w:rsidRPr="006D521B">
        <w:rPr>
          <w:rFonts w:ascii="Times New Roman" w:hAnsi="Times New Roman" w:cs="Times New Roman"/>
          <w:sz w:val="24"/>
          <w:szCs w:val="24"/>
        </w:rPr>
        <w:t>по договору субподряда прилагается письмо</w:t>
      </w:r>
      <w:r w:rsidR="003F079E">
        <w:rPr>
          <w:rFonts w:ascii="Times New Roman" w:hAnsi="Times New Roman" w:cs="Times New Roman"/>
          <w:sz w:val="24"/>
          <w:szCs w:val="24"/>
        </w:rPr>
        <w:t xml:space="preserve"> </w:t>
      </w:r>
      <w:r w:rsidR="006D3104">
        <w:rPr>
          <w:rFonts w:ascii="Times New Roman" w:hAnsi="Times New Roman" w:cs="Times New Roman"/>
          <w:sz w:val="24"/>
          <w:szCs w:val="24"/>
        </w:rPr>
        <w:t xml:space="preserve">от </w:t>
      </w:r>
      <w:r w:rsidR="00D9517B" w:rsidRPr="006D521B">
        <w:rPr>
          <w:rFonts w:ascii="Times New Roman" w:hAnsi="Times New Roman" w:cs="Times New Roman"/>
          <w:sz w:val="24"/>
          <w:szCs w:val="24"/>
        </w:rPr>
        <w:t>генерального подрядчика (Заказчика).</w:t>
      </w:r>
    </w:p>
    <w:p w:rsidR="006D3104" w:rsidRDefault="001E1A1D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2A77">
        <w:rPr>
          <w:rFonts w:ascii="Times New Roman" w:hAnsi="Times New Roman" w:cs="Times New Roman"/>
          <w:sz w:val="24"/>
          <w:szCs w:val="24"/>
        </w:rPr>
        <w:t xml:space="preserve">Ситуационный план </w:t>
      </w:r>
      <w:r w:rsidR="006F2A77" w:rsidRPr="006D521B">
        <w:rPr>
          <w:rFonts w:ascii="Times New Roman" w:hAnsi="Times New Roman" w:cs="Times New Roman"/>
          <w:sz w:val="24"/>
          <w:szCs w:val="24"/>
        </w:rPr>
        <w:t>участк</w:t>
      </w:r>
      <w:r w:rsidR="006F2A77">
        <w:rPr>
          <w:rFonts w:ascii="Times New Roman" w:hAnsi="Times New Roman" w:cs="Times New Roman"/>
          <w:sz w:val="24"/>
          <w:szCs w:val="24"/>
        </w:rPr>
        <w:t>а (объекта)</w:t>
      </w:r>
      <w:r w:rsidR="006F2A77" w:rsidRPr="006D521B">
        <w:rPr>
          <w:rFonts w:ascii="Times New Roman" w:hAnsi="Times New Roman" w:cs="Times New Roman"/>
          <w:sz w:val="24"/>
          <w:szCs w:val="24"/>
        </w:rPr>
        <w:t xml:space="preserve"> изыскания</w:t>
      </w:r>
      <w:r w:rsidR="006F2A77">
        <w:rPr>
          <w:rFonts w:ascii="Times New Roman" w:hAnsi="Times New Roman" w:cs="Times New Roman"/>
          <w:sz w:val="24"/>
          <w:szCs w:val="24"/>
        </w:rPr>
        <w:t xml:space="preserve"> выполненный на картографической подоснове с указание четких ориентиров и границ </w:t>
      </w:r>
      <w:r>
        <w:rPr>
          <w:rFonts w:ascii="Times New Roman" w:hAnsi="Times New Roman" w:cs="Times New Roman"/>
          <w:sz w:val="24"/>
          <w:szCs w:val="24"/>
        </w:rPr>
        <w:t>запрашиваемого участка (объекта) изыскания.</w:t>
      </w:r>
    </w:p>
    <w:p w:rsidR="001E1A1D" w:rsidRDefault="001E1A1D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Топографическая съемка</w:t>
      </w:r>
      <w:r w:rsidRPr="001E1A1D">
        <w:rPr>
          <w:rFonts w:ascii="Times New Roman" w:hAnsi="Times New Roman" w:cs="Times New Roman"/>
          <w:sz w:val="24"/>
          <w:szCs w:val="24"/>
        </w:rPr>
        <w:t xml:space="preserve"> </w:t>
      </w:r>
      <w:r w:rsidRPr="006D521B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 (объекта)</w:t>
      </w:r>
      <w:r w:rsidRPr="006D5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масштабе М 1:500 с нанесенными подземными и надземными инженерными коммуникациями.</w:t>
      </w:r>
    </w:p>
    <w:p w:rsidR="00A7698F" w:rsidRDefault="00C649F6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Полученная д</w:t>
      </w:r>
      <w:r w:rsidR="00A7698F" w:rsidRPr="006D521B">
        <w:rPr>
          <w:rFonts w:ascii="Times New Roman" w:hAnsi="Times New Roman" w:cs="Times New Roman"/>
          <w:sz w:val="24"/>
          <w:szCs w:val="24"/>
        </w:rPr>
        <w:t>окументаци</w:t>
      </w:r>
      <w:r w:rsidR="00A7698F">
        <w:rPr>
          <w:rFonts w:ascii="Times New Roman" w:hAnsi="Times New Roman" w:cs="Times New Roman"/>
          <w:sz w:val="24"/>
          <w:szCs w:val="24"/>
        </w:rPr>
        <w:t>я рассматривается</w:t>
      </w:r>
      <w:r w:rsidR="00A7698F" w:rsidRPr="006D521B">
        <w:rPr>
          <w:rFonts w:ascii="Times New Roman" w:hAnsi="Times New Roman" w:cs="Times New Roman"/>
          <w:sz w:val="24"/>
          <w:szCs w:val="24"/>
        </w:rPr>
        <w:t xml:space="preserve"> </w:t>
      </w:r>
      <w:r w:rsidR="00A7698F" w:rsidRP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A7698F" w:rsidRP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</w:t>
      </w:r>
      <w:r w:rsidR="00A7698F" w:rsidRP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дней </w:t>
      </w:r>
      <w:proofErr w:type="gramStart"/>
      <w:r w:rsidR="00A7698F" w:rsidRP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поступления</w:t>
      </w:r>
      <w:proofErr w:type="gramEnd"/>
      <w:r w:rsidR="00A7698F" w:rsidRP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окончании оказания услуги Заявитель получает письменное уведомление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услуги и счет об оплате услуги. Стоимость услуги устанавливается </w:t>
      </w:r>
      <w:r w:rsidR="00B10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A7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A7698F" w:rsidRPr="006D521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7698F">
        <w:rPr>
          <w:rFonts w:ascii="Times New Roman" w:hAnsi="Times New Roman" w:cs="Times New Roman"/>
          <w:sz w:val="24"/>
          <w:szCs w:val="24"/>
        </w:rPr>
        <w:t>«</w:t>
      </w:r>
      <w:r w:rsidR="00A7698F" w:rsidRPr="006D521B">
        <w:rPr>
          <w:rFonts w:ascii="Times New Roman" w:hAnsi="Times New Roman" w:cs="Times New Roman"/>
          <w:sz w:val="24"/>
          <w:szCs w:val="24"/>
        </w:rPr>
        <w:t>Прейскурантом цен на услуги, оказываемые Муниципальным предприятием «</w:t>
      </w:r>
      <w:proofErr w:type="spellStart"/>
      <w:r w:rsidR="00A7698F" w:rsidRPr="006D521B">
        <w:rPr>
          <w:rFonts w:ascii="Times New Roman" w:hAnsi="Times New Roman" w:cs="Times New Roman"/>
          <w:sz w:val="24"/>
          <w:szCs w:val="24"/>
        </w:rPr>
        <w:t>Всеволожское</w:t>
      </w:r>
      <w:proofErr w:type="spellEnd"/>
      <w:r w:rsidR="00A7698F" w:rsidRPr="006D521B">
        <w:rPr>
          <w:rFonts w:ascii="Times New Roman" w:hAnsi="Times New Roman" w:cs="Times New Roman"/>
          <w:sz w:val="24"/>
          <w:szCs w:val="24"/>
        </w:rPr>
        <w:t xml:space="preserve"> предприятие электрических сетей».</w:t>
      </w:r>
      <w:r w:rsidR="00F20042">
        <w:rPr>
          <w:rFonts w:ascii="Times New Roman" w:hAnsi="Times New Roman" w:cs="Times New Roman"/>
          <w:sz w:val="24"/>
          <w:szCs w:val="24"/>
        </w:rPr>
        <w:t xml:space="preserve"> </w:t>
      </w:r>
      <w:r w:rsidR="00A7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042" w:rsidRDefault="00F20042" w:rsidP="00B1033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9F6">
        <w:rPr>
          <w:rFonts w:ascii="Times New Roman" w:hAnsi="Times New Roman" w:cs="Times New Roman"/>
          <w:sz w:val="24"/>
          <w:szCs w:val="24"/>
        </w:rPr>
        <w:t xml:space="preserve"> </w:t>
      </w:r>
      <w:r w:rsidRPr="006D521B">
        <w:rPr>
          <w:rFonts w:ascii="Times New Roman" w:hAnsi="Times New Roman" w:cs="Times New Roman"/>
          <w:sz w:val="24"/>
          <w:szCs w:val="24"/>
        </w:rPr>
        <w:t>Заявитель обязан в течени</w:t>
      </w:r>
      <w:proofErr w:type="gramStart"/>
      <w:r w:rsidRPr="006D52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521B">
        <w:rPr>
          <w:rFonts w:ascii="Times New Roman" w:hAnsi="Times New Roman" w:cs="Times New Roman"/>
          <w:sz w:val="24"/>
          <w:szCs w:val="24"/>
        </w:rPr>
        <w:t xml:space="preserve"> 10 рабочих дней с момента выставления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6D521B">
        <w:rPr>
          <w:rFonts w:ascii="Times New Roman" w:hAnsi="Times New Roman" w:cs="Times New Roman"/>
          <w:sz w:val="24"/>
          <w:szCs w:val="24"/>
        </w:rPr>
        <w:t xml:space="preserve">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21B">
        <w:rPr>
          <w:rFonts w:ascii="Times New Roman" w:hAnsi="Times New Roman" w:cs="Times New Roman"/>
          <w:sz w:val="24"/>
          <w:szCs w:val="24"/>
        </w:rPr>
        <w:t xml:space="preserve"> предоставляемую услугу. </w:t>
      </w:r>
    </w:p>
    <w:p w:rsidR="00F20042" w:rsidRDefault="00F20042" w:rsidP="00B1033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Выдача  графических материалов осуществляется только после оплаты услуги Заявителем.</w:t>
      </w:r>
      <w:r w:rsidR="00B1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21B">
        <w:rPr>
          <w:rFonts w:ascii="Times New Roman" w:hAnsi="Times New Roman" w:cs="Times New Roman"/>
          <w:sz w:val="24"/>
          <w:szCs w:val="24"/>
        </w:rPr>
        <w:t>В случае отсутствия оплаты оказываемой услуги</w:t>
      </w:r>
      <w:r w:rsidRPr="00F20042">
        <w:rPr>
          <w:rFonts w:ascii="Times New Roman" w:hAnsi="Times New Roman" w:cs="Times New Roman"/>
          <w:sz w:val="24"/>
          <w:szCs w:val="24"/>
        </w:rPr>
        <w:t xml:space="preserve"> </w:t>
      </w:r>
      <w:r w:rsidRPr="006D521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6D52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521B">
        <w:rPr>
          <w:rFonts w:ascii="Times New Roman" w:hAnsi="Times New Roman" w:cs="Times New Roman"/>
          <w:sz w:val="24"/>
          <w:szCs w:val="24"/>
        </w:rPr>
        <w:t xml:space="preserve"> 10 рабочих дней</w:t>
      </w:r>
      <w:r w:rsidR="00C649F6">
        <w:rPr>
          <w:rFonts w:ascii="Times New Roman" w:hAnsi="Times New Roman" w:cs="Times New Roman"/>
          <w:sz w:val="24"/>
          <w:szCs w:val="24"/>
        </w:rPr>
        <w:t xml:space="preserve"> </w:t>
      </w:r>
      <w:r w:rsidRPr="006D521B">
        <w:rPr>
          <w:rFonts w:ascii="Times New Roman" w:hAnsi="Times New Roman" w:cs="Times New Roman"/>
          <w:sz w:val="24"/>
          <w:szCs w:val="24"/>
        </w:rPr>
        <w:t>с момента выставления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6D521B">
        <w:rPr>
          <w:rFonts w:ascii="Times New Roman" w:hAnsi="Times New Roman" w:cs="Times New Roman"/>
          <w:sz w:val="24"/>
          <w:szCs w:val="24"/>
        </w:rPr>
        <w:t xml:space="preserve"> заявка аннулируется.</w:t>
      </w:r>
    </w:p>
    <w:p w:rsidR="00185B49" w:rsidRPr="006D521B" w:rsidRDefault="00185B49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предоставления документации по согласованию топографических съемок   </w:t>
      </w:r>
      <w:r w:rsidR="00B103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E1A1D">
        <w:rPr>
          <w:rFonts w:ascii="Times New Roman" w:hAnsi="Times New Roman" w:cs="Times New Roman"/>
          <w:sz w:val="24"/>
          <w:szCs w:val="24"/>
        </w:rPr>
        <w:t xml:space="preserve">сверке инженерных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 </w:t>
      </w:r>
      <w:r w:rsidR="00843249">
        <w:rPr>
          <w:rFonts w:ascii="Times New Roman" w:hAnsi="Times New Roman" w:cs="Times New Roman"/>
          <w:sz w:val="24"/>
          <w:szCs w:val="24"/>
        </w:rPr>
        <w:t>в не полном объеме  МП «ВПЭС» в</w:t>
      </w:r>
      <w:r>
        <w:rPr>
          <w:rFonts w:ascii="Times New Roman" w:hAnsi="Times New Roman" w:cs="Times New Roman"/>
          <w:sz w:val="24"/>
          <w:szCs w:val="24"/>
        </w:rPr>
        <w:t xml:space="preserve">праве отказать </w:t>
      </w:r>
      <w:r w:rsidR="00B103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услуги, о чем </w:t>
      </w:r>
      <w:r w:rsidR="000713D1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получает письменное уведомление.</w:t>
      </w:r>
    </w:p>
    <w:p w:rsidR="00457177" w:rsidRPr="00B10333" w:rsidRDefault="00457177" w:rsidP="00B1033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333">
        <w:rPr>
          <w:rFonts w:ascii="Times New Roman" w:hAnsi="Times New Roman" w:cs="Times New Roman"/>
          <w:sz w:val="28"/>
          <w:szCs w:val="28"/>
          <w:u w:val="single"/>
        </w:rPr>
        <w:t>Согласование производства земляных работ в охранных зонах действующих электроустановок  МП «ВПЭС».</w:t>
      </w:r>
    </w:p>
    <w:p w:rsidR="00457177" w:rsidRPr="00457177" w:rsidRDefault="00B10333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177" w:rsidRPr="00457177">
        <w:rPr>
          <w:rFonts w:ascii="Times New Roman" w:hAnsi="Times New Roman" w:cs="Times New Roman"/>
          <w:sz w:val="24"/>
          <w:szCs w:val="24"/>
        </w:rPr>
        <w:t>Необходимая документация для предоставления услуги по согласованию топографических съемок и сверке инженерных коммуникаций:</w:t>
      </w:r>
    </w:p>
    <w:p w:rsidR="00457177" w:rsidRPr="00185B49" w:rsidRDefault="00457177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21B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или </w:t>
      </w:r>
      <w:r w:rsidRPr="006D521B">
        <w:rPr>
          <w:rFonts w:ascii="Times New Roman" w:hAnsi="Times New Roman" w:cs="Times New Roman"/>
          <w:sz w:val="24"/>
          <w:szCs w:val="24"/>
        </w:rPr>
        <w:t>физического лица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21B">
        <w:rPr>
          <w:rFonts w:ascii="Times New Roman" w:hAnsi="Times New Roman" w:cs="Times New Roman"/>
          <w:sz w:val="24"/>
          <w:szCs w:val="24"/>
        </w:rPr>
        <w:t>согласовани</w:t>
      </w:r>
      <w:r>
        <w:rPr>
          <w:rFonts w:ascii="Times New Roman" w:hAnsi="Times New Roman" w:cs="Times New Roman"/>
          <w:sz w:val="24"/>
          <w:szCs w:val="24"/>
        </w:rPr>
        <w:t xml:space="preserve">и производства земляных работ </w:t>
      </w:r>
      <w:r w:rsidRPr="006D521B">
        <w:rPr>
          <w:rFonts w:ascii="Times New Roman" w:hAnsi="Times New Roman" w:cs="Times New Roman"/>
          <w:sz w:val="24"/>
          <w:szCs w:val="24"/>
        </w:rPr>
        <w:t>на участке</w:t>
      </w:r>
      <w:r>
        <w:rPr>
          <w:rFonts w:ascii="Times New Roman" w:hAnsi="Times New Roman" w:cs="Times New Roman"/>
          <w:sz w:val="24"/>
          <w:szCs w:val="24"/>
        </w:rPr>
        <w:t xml:space="preserve"> (объекте)</w:t>
      </w:r>
      <w:r w:rsidRPr="006D521B">
        <w:rPr>
          <w:rFonts w:ascii="Times New Roman" w:hAnsi="Times New Roman" w:cs="Times New Roman"/>
          <w:sz w:val="24"/>
          <w:szCs w:val="24"/>
        </w:rPr>
        <w:t xml:space="preserve"> изыскания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заявлении указывается: точный адрес, кадастровый номер земельного участка (объекта),  цель выполнения данных мероприятий, описание способа (метода) выполнения земляных работ, </w:t>
      </w:r>
      <w:r w:rsidRPr="006D521B">
        <w:rPr>
          <w:rFonts w:ascii="Times New Roman" w:hAnsi="Times New Roman" w:cs="Times New Roman"/>
          <w:sz w:val="24"/>
          <w:szCs w:val="24"/>
        </w:rPr>
        <w:t>согласие</w:t>
      </w:r>
      <w:r w:rsidR="00B1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21B">
        <w:rPr>
          <w:rFonts w:ascii="Times New Roman" w:hAnsi="Times New Roman" w:cs="Times New Roman"/>
          <w:sz w:val="24"/>
          <w:szCs w:val="24"/>
        </w:rPr>
        <w:t>на оплату предоставляемой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521B">
        <w:rPr>
          <w:rFonts w:ascii="Times New Roman" w:hAnsi="Times New Roman" w:cs="Times New Roman"/>
          <w:sz w:val="24"/>
          <w:szCs w:val="24"/>
        </w:rPr>
        <w:t xml:space="preserve">еквизиты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или </w:t>
      </w:r>
      <w:r w:rsidRPr="006D521B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4A63CB" w:rsidRPr="006D521B">
        <w:rPr>
          <w:rFonts w:ascii="Times New Roman" w:hAnsi="Times New Roman" w:cs="Times New Roman"/>
          <w:sz w:val="24"/>
          <w:szCs w:val="24"/>
        </w:rPr>
        <w:t>(</w:t>
      </w:r>
      <w:r w:rsidR="004A63CB">
        <w:rPr>
          <w:rFonts w:ascii="Times New Roman" w:hAnsi="Times New Roman" w:cs="Times New Roman"/>
          <w:sz w:val="24"/>
          <w:szCs w:val="24"/>
        </w:rPr>
        <w:t>адрес,</w:t>
      </w:r>
      <w:r w:rsidR="004A63CB" w:rsidRPr="004A63CB">
        <w:rPr>
          <w:rFonts w:ascii="Times New Roman" w:hAnsi="Times New Roman" w:cs="Times New Roman"/>
          <w:sz w:val="24"/>
          <w:szCs w:val="24"/>
        </w:rPr>
        <w:t xml:space="preserve"> </w:t>
      </w:r>
      <w:r w:rsidR="004A63CB" w:rsidRPr="006D521B">
        <w:rPr>
          <w:rFonts w:ascii="Times New Roman" w:hAnsi="Times New Roman" w:cs="Times New Roman"/>
          <w:sz w:val="24"/>
          <w:szCs w:val="24"/>
        </w:rPr>
        <w:t>телефон</w:t>
      </w:r>
      <w:r w:rsidR="004A63CB">
        <w:rPr>
          <w:rFonts w:ascii="Times New Roman" w:hAnsi="Times New Roman" w:cs="Times New Roman"/>
          <w:sz w:val="24"/>
          <w:szCs w:val="24"/>
        </w:rPr>
        <w:t xml:space="preserve">, </w:t>
      </w:r>
      <w:r w:rsidR="004A63CB" w:rsidRPr="006D521B">
        <w:rPr>
          <w:rFonts w:ascii="Times New Roman" w:hAnsi="Times New Roman" w:cs="Times New Roman"/>
          <w:sz w:val="24"/>
          <w:szCs w:val="24"/>
        </w:rPr>
        <w:t>факс, счет организации</w:t>
      </w:r>
      <w:r w:rsidR="004A63CB">
        <w:rPr>
          <w:rFonts w:ascii="Times New Roman" w:hAnsi="Times New Roman" w:cs="Times New Roman"/>
          <w:sz w:val="24"/>
          <w:szCs w:val="24"/>
        </w:rPr>
        <w:t xml:space="preserve">, </w:t>
      </w:r>
      <w:r w:rsidR="004A63CB" w:rsidRPr="006D521B">
        <w:rPr>
          <w:rFonts w:ascii="Times New Roman" w:hAnsi="Times New Roman" w:cs="Times New Roman"/>
          <w:sz w:val="24"/>
          <w:szCs w:val="24"/>
        </w:rPr>
        <w:t>данные исполнителя</w:t>
      </w:r>
      <w:r w:rsidR="004A63CB">
        <w:rPr>
          <w:rFonts w:ascii="Times New Roman" w:hAnsi="Times New Roman" w:cs="Times New Roman"/>
          <w:sz w:val="24"/>
          <w:szCs w:val="24"/>
        </w:rPr>
        <w:t xml:space="preserve"> и т.п.</w:t>
      </w:r>
      <w:r w:rsidR="004A63CB" w:rsidRPr="006D521B">
        <w:rPr>
          <w:rFonts w:ascii="Times New Roman" w:hAnsi="Times New Roman" w:cs="Times New Roman"/>
          <w:sz w:val="24"/>
          <w:szCs w:val="24"/>
        </w:rPr>
        <w:t>)</w:t>
      </w:r>
      <w:r w:rsidRPr="00185B49">
        <w:rPr>
          <w:rFonts w:ascii="Times New Roman" w:hAnsi="Times New Roman" w:cs="Times New Roman"/>
          <w:sz w:val="24"/>
          <w:szCs w:val="24"/>
        </w:rPr>
        <w:t xml:space="preserve"> и перечень прилагаемой документации.</w:t>
      </w:r>
      <w:proofErr w:type="gramEnd"/>
      <w:r w:rsidRPr="00185B49">
        <w:rPr>
          <w:rFonts w:ascii="Times New Roman" w:hAnsi="Times New Roman" w:cs="Times New Roman"/>
          <w:sz w:val="24"/>
          <w:szCs w:val="24"/>
        </w:rPr>
        <w:t xml:space="preserve"> В случае оплаты </w:t>
      </w:r>
      <w:r w:rsidRPr="00185B49">
        <w:rPr>
          <w:rFonts w:ascii="Times New Roman" w:hAnsi="Times New Roman" w:cs="Times New Roman"/>
          <w:sz w:val="24"/>
          <w:szCs w:val="24"/>
        </w:rPr>
        <w:lastRenderedPageBreak/>
        <w:t>предоставляемой услуги сторонней организацией или лицом необходимо приложить согласие и указать реквизиты.  При выполнении работ по договору субподряда прилагается письмо  от генерального подрядчика (Заказчика).</w:t>
      </w:r>
    </w:p>
    <w:p w:rsidR="00457177" w:rsidRPr="00185B49" w:rsidRDefault="00457177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49">
        <w:rPr>
          <w:rFonts w:ascii="Times New Roman" w:hAnsi="Times New Roman" w:cs="Times New Roman"/>
          <w:sz w:val="24"/>
          <w:szCs w:val="24"/>
        </w:rPr>
        <w:t>- Ситуационный план участка (объекта) изыскания выполненный на картографической подоснове с указание четких ориентиров и границ запрашиваемого участка (объекта) изыскания.</w:t>
      </w:r>
    </w:p>
    <w:p w:rsidR="009A1166" w:rsidRDefault="00457177" w:rsidP="009A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49">
        <w:rPr>
          <w:rFonts w:ascii="Times New Roman" w:hAnsi="Times New Roman" w:cs="Times New Roman"/>
          <w:sz w:val="24"/>
          <w:szCs w:val="24"/>
        </w:rPr>
        <w:t xml:space="preserve">- План (схема) работ </w:t>
      </w:r>
      <w:r w:rsidR="004A467E" w:rsidRPr="00185B49">
        <w:rPr>
          <w:rFonts w:ascii="Times New Roman" w:hAnsi="Times New Roman" w:cs="Times New Roman"/>
          <w:sz w:val="24"/>
          <w:szCs w:val="24"/>
        </w:rPr>
        <w:t>выполненный  на топографической съемке в масштабе М 1:500,                     с нанесенными</w:t>
      </w:r>
      <w:r w:rsidR="00185B49" w:rsidRPr="00185B49">
        <w:rPr>
          <w:rFonts w:ascii="Times New Roman" w:hAnsi="Times New Roman" w:cs="Times New Roman"/>
          <w:sz w:val="24"/>
          <w:szCs w:val="24"/>
        </w:rPr>
        <w:t xml:space="preserve"> существующими</w:t>
      </w:r>
      <w:r w:rsidR="004A467E" w:rsidRPr="00185B49">
        <w:rPr>
          <w:rFonts w:ascii="Times New Roman" w:hAnsi="Times New Roman" w:cs="Times New Roman"/>
          <w:sz w:val="24"/>
          <w:szCs w:val="24"/>
        </w:rPr>
        <w:t xml:space="preserve"> подземными и наземными  инженерными коммуникациями,</w:t>
      </w:r>
      <w:r w:rsidR="00185B49" w:rsidRPr="00185B49">
        <w:rPr>
          <w:rFonts w:ascii="Times New Roman" w:hAnsi="Times New Roman" w:cs="Times New Roman"/>
          <w:sz w:val="24"/>
          <w:szCs w:val="24"/>
        </w:rPr>
        <w:t xml:space="preserve"> </w:t>
      </w:r>
      <w:r w:rsidR="00B103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467E" w:rsidRPr="00185B49">
        <w:rPr>
          <w:rFonts w:ascii="Times New Roman" w:hAnsi="Times New Roman" w:cs="Times New Roman"/>
          <w:sz w:val="24"/>
          <w:szCs w:val="24"/>
        </w:rPr>
        <w:t xml:space="preserve">с </w:t>
      </w:r>
      <w:r w:rsidR="00185B49" w:rsidRPr="00185B49">
        <w:rPr>
          <w:rFonts w:ascii="Times New Roman" w:hAnsi="Times New Roman" w:cs="Times New Roman"/>
          <w:sz w:val="24"/>
          <w:szCs w:val="24"/>
        </w:rPr>
        <w:t>указанием мест</w:t>
      </w:r>
      <w:r w:rsidR="004A467E" w:rsidRPr="00185B49">
        <w:rPr>
          <w:rFonts w:ascii="Times New Roman" w:hAnsi="Times New Roman" w:cs="Times New Roman"/>
          <w:sz w:val="24"/>
          <w:szCs w:val="24"/>
        </w:rPr>
        <w:t>,  характеристик  прохождения вновь обустраиваемых (проектируемых) трасс инженерных коммуникаций,</w:t>
      </w:r>
      <w:r w:rsidR="00185B49" w:rsidRPr="00185B49">
        <w:rPr>
          <w:rFonts w:ascii="Times New Roman" w:hAnsi="Times New Roman" w:cs="Times New Roman"/>
          <w:sz w:val="24"/>
          <w:szCs w:val="24"/>
        </w:rPr>
        <w:t xml:space="preserve"> каких либо объектов и сооружений</w:t>
      </w:r>
      <w:proofErr w:type="gramStart"/>
      <w:r w:rsidR="00362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BEE">
        <w:rPr>
          <w:rFonts w:ascii="Times New Roman" w:hAnsi="Times New Roman" w:cs="Times New Roman"/>
          <w:sz w:val="24"/>
          <w:szCs w:val="24"/>
        </w:rPr>
        <w:t xml:space="preserve"> </w:t>
      </w:r>
      <w:r w:rsidR="00FF7B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2B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6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2BEE">
        <w:rPr>
          <w:rFonts w:ascii="Times New Roman" w:hAnsi="Times New Roman" w:cs="Times New Roman"/>
          <w:sz w:val="24"/>
          <w:szCs w:val="24"/>
        </w:rPr>
        <w:t>.1.4.2</w:t>
      </w:r>
      <w:r w:rsidR="00A5647B">
        <w:rPr>
          <w:rFonts w:ascii="Times New Roman" w:hAnsi="Times New Roman" w:cs="Times New Roman"/>
          <w:sz w:val="24"/>
          <w:szCs w:val="24"/>
        </w:rPr>
        <w:t>6</w:t>
      </w:r>
      <w:r w:rsidR="00843249">
        <w:rPr>
          <w:rFonts w:ascii="Times New Roman" w:hAnsi="Times New Roman" w:cs="Times New Roman"/>
          <w:sz w:val="24"/>
          <w:szCs w:val="24"/>
        </w:rPr>
        <w:t>.</w:t>
      </w:r>
      <w:r w:rsidR="00A5647B">
        <w:rPr>
          <w:rFonts w:ascii="Times New Roman" w:hAnsi="Times New Roman" w:cs="Times New Roman"/>
          <w:sz w:val="24"/>
          <w:szCs w:val="24"/>
        </w:rPr>
        <w:t xml:space="preserve"> </w:t>
      </w:r>
      <w:r w:rsidR="00362BEE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06.10.2016 г. </w:t>
      </w:r>
      <w:r w:rsidR="00A5647B">
        <w:rPr>
          <w:rFonts w:ascii="Times New Roman" w:hAnsi="Times New Roman" w:cs="Times New Roman"/>
          <w:sz w:val="24"/>
          <w:szCs w:val="24"/>
        </w:rPr>
        <w:t xml:space="preserve"> </w:t>
      </w:r>
      <w:r w:rsidR="00362BEE">
        <w:rPr>
          <w:rFonts w:ascii="Times New Roman" w:hAnsi="Times New Roman" w:cs="Times New Roman"/>
          <w:sz w:val="24"/>
          <w:szCs w:val="24"/>
        </w:rPr>
        <w:t xml:space="preserve">№  875 </w:t>
      </w:r>
      <w:r w:rsidR="004312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2BEE">
        <w:rPr>
          <w:rFonts w:ascii="Times New Roman" w:hAnsi="Times New Roman" w:cs="Times New Roman"/>
          <w:sz w:val="24"/>
          <w:szCs w:val="24"/>
        </w:rPr>
        <w:t>(ред.</w:t>
      </w:r>
      <w:r w:rsidR="0043122F">
        <w:rPr>
          <w:rFonts w:ascii="Times New Roman" w:hAnsi="Times New Roman" w:cs="Times New Roman"/>
          <w:sz w:val="24"/>
          <w:szCs w:val="24"/>
        </w:rPr>
        <w:t xml:space="preserve"> </w:t>
      </w:r>
      <w:r w:rsidR="00362BEE">
        <w:rPr>
          <w:rFonts w:ascii="Times New Roman" w:hAnsi="Times New Roman" w:cs="Times New Roman"/>
          <w:sz w:val="24"/>
          <w:szCs w:val="24"/>
        </w:rPr>
        <w:t>от 20.09.2021)</w:t>
      </w:r>
      <w:r w:rsidR="00FF7B7B">
        <w:rPr>
          <w:rFonts w:ascii="Times New Roman" w:hAnsi="Times New Roman" w:cs="Times New Roman"/>
          <w:sz w:val="24"/>
          <w:szCs w:val="24"/>
        </w:rPr>
        <w:t xml:space="preserve">, п. 2.6. </w:t>
      </w:r>
      <w:hyperlink r:id="rId7" w:history="1">
        <w:proofErr w:type="gramStart"/>
        <w:r w:rsidR="00FF7B7B" w:rsidRPr="009A1166">
          <w:rPr>
            <w:rFonts w:ascii="Times New Roman" w:eastAsia="Times New Roman" w:hAnsi="Times New Roman" w:cs="Times New Roman"/>
            <w:sz w:val="24"/>
            <w:szCs w:val="24"/>
          </w:rPr>
          <w:t>Постановлени</w:t>
        </w:r>
        <w:r w:rsidR="00FF7B7B">
          <w:rPr>
            <w:rFonts w:ascii="Times New Roman" w:eastAsia="Times New Roman" w:hAnsi="Times New Roman" w:cs="Times New Roman"/>
            <w:sz w:val="24"/>
            <w:szCs w:val="24"/>
          </w:rPr>
          <w:t>я</w:t>
        </w:r>
        <w:r w:rsidR="00FF7B7B" w:rsidRPr="009A1166">
          <w:rPr>
            <w:rFonts w:ascii="Times New Roman" w:eastAsia="Times New Roman" w:hAnsi="Times New Roman" w:cs="Times New Roman"/>
            <w:sz w:val="24"/>
            <w:szCs w:val="24"/>
          </w:rPr>
          <w:t xml:space="preserve"> №</w:t>
        </w:r>
        <w:r w:rsidR="00FF7B7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F7B7B" w:rsidRPr="009A1166">
          <w:rPr>
            <w:rFonts w:ascii="Times New Roman" w:eastAsia="Times New Roman" w:hAnsi="Times New Roman" w:cs="Times New Roman"/>
            <w:sz w:val="24"/>
            <w:szCs w:val="24"/>
          </w:rPr>
          <w:t>390 от 19.02.2018</w:t>
        </w:r>
      </w:hyperlink>
      <w:r w:rsidR="00FF7B7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F7B7B" w:rsidRPr="009A1166">
        <w:rPr>
          <w:rFonts w:ascii="Times New Roman" w:hAnsi="Times New Roman" w:cs="Times New Roman"/>
          <w:sz w:val="24"/>
          <w:szCs w:val="24"/>
        </w:rPr>
        <w:t xml:space="preserve"> </w:t>
      </w:r>
      <w:r w:rsidR="00FF7B7B" w:rsidRPr="00185B49">
        <w:rPr>
          <w:rFonts w:ascii="Times New Roman" w:hAnsi="Times New Roman" w:cs="Times New Roman"/>
          <w:sz w:val="24"/>
          <w:szCs w:val="24"/>
        </w:rPr>
        <w:t>Администраци</w:t>
      </w:r>
      <w:r w:rsidR="00FF7B7B">
        <w:rPr>
          <w:rFonts w:ascii="Times New Roman" w:hAnsi="Times New Roman" w:cs="Times New Roman"/>
          <w:sz w:val="24"/>
          <w:szCs w:val="24"/>
        </w:rPr>
        <w:t>и</w:t>
      </w:r>
      <w:r w:rsidR="004312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B7B" w:rsidRPr="00185B49">
        <w:rPr>
          <w:rFonts w:ascii="Times New Roman" w:hAnsi="Times New Roman" w:cs="Times New Roman"/>
          <w:sz w:val="24"/>
          <w:szCs w:val="24"/>
        </w:rPr>
        <w:t xml:space="preserve"> МО г. Всеволожск</w:t>
      </w:r>
      <w:r w:rsidR="00362BEE">
        <w:rPr>
          <w:rFonts w:ascii="Times New Roman" w:hAnsi="Times New Roman" w:cs="Times New Roman"/>
          <w:sz w:val="24"/>
          <w:szCs w:val="24"/>
        </w:rPr>
        <w:t>)</w:t>
      </w:r>
      <w:r w:rsidR="00FF7B7B">
        <w:rPr>
          <w:rFonts w:ascii="Times New Roman" w:hAnsi="Times New Roman" w:cs="Times New Roman"/>
          <w:sz w:val="24"/>
          <w:szCs w:val="24"/>
        </w:rPr>
        <w:t>.</w:t>
      </w:r>
      <w:r w:rsidR="004A467E" w:rsidRPr="00185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5B49" w:rsidRPr="00185B49" w:rsidRDefault="00185B49" w:rsidP="009A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4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5B49">
        <w:rPr>
          <w:rFonts w:ascii="Times New Roman" w:hAnsi="Times New Roman" w:cs="Times New Roman"/>
          <w:sz w:val="24"/>
          <w:szCs w:val="24"/>
        </w:rPr>
        <w:t>Заявление на получение разрешения на 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5B49">
        <w:rPr>
          <w:rFonts w:ascii="Times New Roman" w:hAnsi="Times New Roman" w:cs="Times New Roman"/>
          <w:sz w:val="24"/>
          <w:szCs w:val="24"/>
        </w:rPr>
        <w:t xml:space="preserve">, выданное Администрацией МО г. Всеволожск, с указанием ответственного производителя работ   </w:t>
      </w:r>
      <w:r w:rsidR="00B103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5B49">
        <w:rPr>
          <w:rFonts w:ascii="Times New Roman" w:hAnsi="Times New Roman" w:cs="Times New Roman"/>
          <w:sz w:val="24"/>
          <w:szCs w:val="24"/>
        </w:rPr>
        <w:t xml:space="preserve">   и адресом места проведения работ</w:t>
      </w:r>
      <w:r w:rsidR="009A1166">
        <w:rPr>
          <w:rFonts w:ascii="Times New Roman" w:hAnsi="Times New Roman" w:cs="Times New Roman"/>
          <w:sz w:val="24"/>
          <w:szCs w:val="24"/>
        </w:rPr>
        <w:t xml:space="preserve"> (</w:t>
      </w:r>
      <w:r w:rsidR="00FF7B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2244">
        <w:rPr>
          <w:rFonts w:ascii="Times New Roman" w:hAnsi="Times New Roman" w:cs="Times New Roman"/>
          <w:sz w:val="24"/>
          <w:szCs w:val="24"/>
        </w:rPr>
        <w:t>4</w:t>
      </w:r>
      <w:r w:rsidR="00FF7B7B">
        <w:rPr>
          <w:rFonts w:ascii="Times New Roman" w:hAnsi="Times New Roman" w:cs="Times New Roman"/>
          <w:sz w:val="24"/>
          <w:szCs w:val="24"/>
        </w:rPr>
        <w:t xml:space="preserve"> к </w:t>
      </w:r>
      <w:hyperlink r:id="rId8" w:history="1">
        <w:r w:rsidR="009A1166" w:rsidRPr="009A1166">
          <w:rPr>
            <w:rFonts w:ascii="Times New Roman" w:eastAsia="Times New Roman" w:hAnsi="Times New Roman" w:cs="Times New Roman"/>
            <w:sz w:val="24"/>
            <w:szCs w:val="24"/>
          </w:rPr>
          <w:t>Постановлени</w:t>
        </w:r>
        <w:r w:rsidR="00FF7B7B">
          <w:rPr>
            <w:rFonts w:ascii="Times New Roman" w:eastAsia="Times New Roman" w:hAnsi="Times New Roman" w:cs="Times New Roman"/>
            <w:sz w:val="24"/>
            <w:szCs w:val="24"/>
          </w:rPr>
          <w:t>ю</w:t>
        </w:r>
        <w:r w:rsidR="009A1166" w:rsidRPr="009A1166">
          <w:rPr>
            <w:rFonts w:ascii="Times New Roman" w:eastAsia="Times New Roman" w:hAnsi="Times New Roman" w:cs="Times New Roman"/>
            <w:sz w:val="24"/>
            <w:szCs w:val="24"/>
          </w:rPr>
          <w:t xml:space="preserve"> №</w:t>
        </w:r>
        <w:r w:rsidR="009A116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9A1166" w:rsidRPr="009A1166">
          <w:rPr>
            <w:rFonts w:ascii="Times New Roman" w:eastAsia="Times New Roman" w:hAnsi="Times New Roman" w:cs="Times New Roman"/>
            <w:sz w:val="24"/>
            <w:szCs w:val="24"/>
          </w:rPr>
          <w:t>390 от 19.02.2018</w:t>
        </w:r>
      </w:hyperlink>
      <w:r w:rsidR="009A116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A1166" w:rsidRPr="009A1166">
        <w:rPr>
          <w:rFonts w:ascii="Times New Roman" w:hAnsi="Times New Roman" w:cs="Times New Roman"/>
          <w:sz w:val="24"/>
          <w:szCs w:val="24"/>
        </w:rPr>
        <w:t xml:space="preserve"> </w:t>
      </w:r>
      <w:r w:rsidR="009A1166" w:rsidRPr="00185B49">
        <w:rPr>
          <w:rFonts w:ascii="Times New Roman" w:hAnsi="Times New Roman" w:cs="Times New Roman"/>
          <w:sz w:val="24"/>
          <w:szCs w:val="24"/>
        </w:rPr>
        <w:t>Администраци</w:t>
      </w:r>
      <w:r w:rsidR="009A1166">
        <w:rPr>
          <w:rFonts w:ascii="Times New Roman" w:hAnsi="Times New Roman" w:cs="Times New Roman"/>
          <w:sz w:val="24"/>
          <w:szCs w:val="24"/>
        </w:rPr>
        <w:t>и</w:t>
      </w:r>
      <w:r w:rsidR="009A1166" w:rsidRPr="00185B49">
        <w:rPr>
          <w:rFonts w:ascii="Times New Roman" w:hAnsi="Times New Roman" w:cs="Times New Roman"/>
          <w:sz w:val="24"/>
          <w:szCs w:val="24"/>
        </w:rPr>
        <w:t xml:space="preserve"> МО г. Всеволожск</w:t>
      </w:r>
      <w:r w:rsidR="009A116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A1166">
        <w:rPr>
          <w:rFonts w:ascii="Times New Roman" w:hAnsi="Times New Roman" w:cs="Times New Roman"/>
          <w:sz w:val="24"/>
          <w:szCs w:val="24"/>
        </w:rPr>
        <w:t xml:space="preserve"> </w:t>
      </w:r>
      <w:r w:rsidRPr="00185B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49" w:rsidRPr="00F02F7A" w:rsidRDefault="00185B49" w:rsidP="00F0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B49">
        <w:rPr>
          <w:rFonts w:ascii="Times New Roman" w:hAnsi="Times New Roman" w:cs="Times New Roman"/>
          <w:sz w:val="24"/>
          <w:szCs w:val="24"/>
        </w:rPr>
        <w:t>- Проект производства работ (ППР) и (или) технико-технологические карты (ТТК)</w:t>
      </w:r>
      <w:r w:rsidR="00B10333">
        <w:rPr>
          <w:rFonts w:ascii="Times New Roman" w:hAnsi="Times New Roman" w:cs="Times New Roman"/>
          <w:sz w:val="24"/>
          <w:szCs w:val="24"/>
        </w:rPr>
        <w:t xml:space="preserve"> </w:t>
      </w:r>
      <w:r w:rsidRPr="00185B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0333">
        <w:rPr>
          <w:rFonts w:ascii="Times New Roman" w:hAnsi="Times New Roman" w:cs="Times New Roman"/>
          <w:sz w:val="24"/>
          <w:szCs w:val="24"/>
        </w:rPr>
        <w:t xml:space="preserve"> </w:t>
      </w:r>
      <w:r w:rsidRPr="00185B49">
        <w:rPr>
          <w:rFonts w:ascii="Times New Roman" w:hAnsi="Times New Roman" w:cs="Times New Roman"/>
          <w:sz w:val="24"/>
          <w:szCs w:val="24"/>
        </w:rPr>
        <w:t xml:space="preserve">  с указанием видов работ, работы тяжелой техники и (или) иного способа работ                  в охранных зонах действующих ЛЭП-0,4/</w:t>
      </w:r>
      <w:r w:rsidR="00B10333">
        <w:rPr>
          <w:rFonts w:ascii="Times New Roman" w:hAnsi="Times New Roman" w:cs="Times New Roman"/>
          <w:sz w:val="24"/>
          <w:szCs w:val="24"/>
        </w:rPr>
        <w:t>6/</w:t>
      </w:r>
      <w:r w:rsidRPr="00185B49">
        <w:rPr>
          <w:rFonts w:ascii="Times New Roman" w:hAnsi="Times New Roman" w:cs="Times New Roman"/>
          <w:sz w:val="24"/>
          <w:szCs w:val="24"/>
        </w:rPr>
        <w:t>10</w:t>
      </w:r>
      <w:r w:rsidR="00F02F7A">
        <w:rPr>
          <w:rFonts w:ascii="Times New Roman" w:hAnsi="Times New Roman" w:cs="Times New Roman"/>
          <w:sz w:val="24"/>
          <w:szCs w:val="24"/>
        </w:rPr>
        <w:t xml:space="preserve"> </w:t>
      </w:r>
      <w:r w:rsidRPr="00185B49">
        <w:rPr>
          <w:rFonts w:ascii="Times New Roman" w:hAnsi="Times New Roman" w:cs="Times New Roman"/>
          <w:sz w:val="24"/>
          <w:szCs w:val="24"/>
        </w:rPr>
        <w:t>кВ</w:t>
      </w:r>
      <w:r w:rsidR="00F02F7A" w:rsidRPr="00F02F7A">
        <w:rPr>
          <w:rFonts w:ascii="Times New Roman" w:hAnsi="Times New Roman" w:cs="Times New Roman"/>
          <w:sz w:val="24"/>
          <w:szCs w:val="24"/>
        </w:rPr>
        <w:t xml:space="preserve"> (</w:t>
      </w:r>
      <w:r w:rsidR="00F02F7A">
        <w:rPr>
          <w:rFonts w:ascii="Times New Roman" w:hAnsi="Times New Roman" w:cs="Times New Roman"/>
          <w:sz w:val="24"/>
          <w:szCs w:val="24"/>
        </w:rPr>
        <w:t>п. 5.1.2.</w:t>
      </w:r>
      <w:proofErr w:type="gramEnd"/>
      <w:r w:rsidR="00F02F7A">
        <w:rPr>
          <w:rFonts w:ascii="Times New Roman" w:hAnsi="Times New Roman" w:cs="Times New Roman"/>
          <w:sz w:val="24"/>
          <w:szCs w:val="24"/>
        </w:rPr>
        <w:t xml:space="preserve"> </w:t>
      </w:r>
      <w:r w:rsidR="00F02F7A" w:rsidRPr="00F02F7A">
        <w:rPr>
          <w:rFonts w:ascii="Times New Roman" w:hAnsi="Times New Roman" w:cs="Times New Roman"/>
          <w:sz w:val="24"/>
          <w:szCs w:val="24"/>
        </w:rPr>
        <w:t>Постановлени</w:t>
      </w:r>
      <w:r w:rsidR="00F02F7A">
        <w:rPr>
          <w:rFonts w:ascii="Times New Roman" w:hAnsi="Times New Roman" w:cs="Times New Roman"/>
          <w:sz w:val="24"/>
          <w:szCs w:val="24"/>
        </w:rPr>
        <w:t>я</w:t>
      </w:r>
      <w:r w:rsidR="00F02F7A" w:rsidRPr="00F02F7A">
        <w:rPr>
          <w:rFonts w:ascii="Times New Roman" w:hAnsi="Times New Roman" w:cs="Times New Roman"/>
          <w:sz w:val="24"/>
          <w:szCs w:val="24"/>
        </w:rPr>
        <w:t xml:space="preserve"> Госстроя России </w:t>
      </w:r>
      <w:r w:rsidR="00F02F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2F7A" w:rsidRPr="00F02F7A">
        <w:rPr>
          <w:rFonts w:ascii="Times New Roman" w:hAnsi="Times New Roman" w:cs="Times New Roman"/>
          <w:sz w:val="24"/>
          <w:szCs w:val="24"/>
        </w:rPr>
        <w:t>от 17.09.2002</w:t>
      </w:r>
      <w:r w:rsidR="00843249">
        <w:rPr>
          <w:rFonts w:ascii="Times New Roman" w:hAnsi="Times New Roman" w:cs="Times New Roman"/>
          <w:sz w:val="24"/>
          <w:szCs w:val="24"/>
        </w:rPr>
        <w:t xml:space="preserve"> г. </w:t>
      </w:r>
      <w:r w:rsidR="00F02F7A" w:rsidRPr="00F02F7A">
        <w:rPr>
          <w:rFonts w:ascii="Times New Roman" w:hAnsi="Times New Roman" w:cs="Times New Roman"/>
          <w:sz w:val="24"/>
          <w:szCs w:val="24"/>
        </w:rPr>
        <w:t xml:space="preserve"> </w:t>
      </w:r>
      <w:r w:rsidR="00843249">
        <w:rPr>
          <w:rFonts w:ascii="Times New Roman" w:hAnsi="Times New Roman" w:cs="Times New Roman"/>
          <w:sz w:val="24"/>
          <w:szCs w:val="24"/>
        </w:rPr>
        <w:t>№</w:t>
      </w:r>
      <w:r w:rsidR="00F02F7A" w:rsidRPr="00F02F7A">
        <w:rPr>
          <w:rFonts w:ascii="Times New Roman" w:hAnsi="Times New Roman" w:cs="Times New Roman"/>
          <w:sz w:val="24"/>
          <w:szCs w:val="24"/>
        </w:rPr>
        <w:t xml:space="preserve"> 123</w:t>
      </w:r>
      <w:r w:rsidR="00F02F7A">
        <w:rPr>
          <w:rFonts w:ascii="Times New Roman" w:hAnsi="Times New Roman" w:cs="Times New Roman"/>
          <w:sz w:val="24"/>
          <w:szCs w:val="24"/>
        </w:rPr>
        <w:t xml:space="preserve">,  п. 4.16. </w:t>
      </w:r>
      <w:proofErr w:type="gramStart"/>
      <w:r w:rsidR="00F02F7A">
        <w:rPr>
          <w:rFonts w:ascii="Times New Roman" w:hAnsi="Times New Roman" w:cs="Times New Roman"/>
          <w:sz w:val="24"/>
          <w:szCs w:val="24"/>
        </w:rPr>
        <w:t>Приказа Минтруда России от 15.12.2020</w:t>
      </w:r>
      <w:r w:rsidR="00843249">
        <w:rPr>
          <w:rFonts w:ascii="Times New Roman" w:hAnsi="Times New Roman" w:cs="Times New Roman"/>
          <w:sz w:val="24"/>
          <w:szCs w:val="24"/>
        </w:rPr>
        <w:t xml:space="preserve"> г.</w:t>
      </w:r>
      <w:r w:rsidR="00F02F7A">
        <w:rPr>
          <w:rFonts w:ascii="Times New Roman" w:hAnsi="Times New Roman" w:cs="Times New Roman"/>
          <w:sz w:val="24"/>
          <w:szCs w:val="24"/>
        </w:rPr>
        <w:t xml:space="preserve"> </w:t>
      </w:r>
      <w:r w:rsidR="00843249">
        <w:rPr>
          <w:rFonts w:ascii="Times New Roman" w:hAnsi="Times New Roman" w:cs="Times New Roman"/>
          <w:sz w:val="24"/>
          <w:szCs w:val="24"/>
        </w:rPr>
        <w:t>№</w:t>
      </w:r>
      <w:r w:rsidR="00F02F7A">
        <w:rPr>
          <w:rFonts w:ascii="Times New Roman" w:hAnsi="Times New Roman" w:cs="Times New Roman"/>
          <w:sz w:val="24"/>
          <w:szCs w:val="24"/>
        </w:rPr>
        <w:t xml:space="preserve"> 903н).</w:t>
      </w:r>
      <w:proofErr w:type="gramEnd"/>
    </w:p>
    <w:p w:rsidR="00185B49" w:rsidRPr="00185B49" w:rsidRDefault="00185B49" w:rsidP="00FC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49">
        <w:rPr>
          <w:rFonts w:ascii="Times New Roman" w:hAnsi="Times New Roman" w:cs="Times New Roman"/>
          <w:sz w:val="24"/>
          <w:szCs w:val="24"/>
        </w:rPr>
        <w:t>- Разде</w:t>
      </w:r>
      <w:proofErr w:type="gramStart"/>
      <w:r w:rsidRPr="00185B49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185B4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85B49">
        <w:rPr>
          <w:rFonts w:ascii="Times New Roman" w:hAnsi="Times New Roman" w:cs="Times New Roman"/>
          <w:sz w:val="24"/>
          <w:szCs w:val="24"/>
        </w:rPr>
        <w:t xml:space="preserve">) проектной (рабочей) документации по выполнению механической защиты, восстановлению песчаной подушки, укреплению стенок траншей (котлованов) и т.п. </w:t>
      </w:r>
      <w:r w:rsidR="00B103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5B49">
        <w:rPr>
          <w:rFonts w:ascii="Times New Roman" w:hAnsi="Times New Roman" w:cs="Times New Roman"/>
          <w:sz w:val="24"/>
          <w:szCs w:val="24"/>
        </w:rPr>
        <w:t>в местах пересечений (параллельного следования)  с действующими</w:t>
      </w:r>
      <w:r w:rsidR="00B10333">
        <w:rPr>
          <w:rFonts w:ascii="Times New Roman" w:hAnsi="Times New Roman" w:cs="Times New Roman"/>
          <w:sz w:val="24"/>
          <w:szCs w:val="24"/>
        </w:rPr>
        <w:t xml:space="preserve"> ЛЭП</w:t>
      </w:r>
      <w:r w:rsidRPr="00185B49">
        <w:rPr>
          <w:rFonts w:ascii="Times New Roman" w:hAnsi="Times New Roman" w:cs="Times New Roman"/>
          <w:sz w:val="24"/>
          <w:szCs w:val="24"/>
        </w:rPr>
        <w:t>-0,4/</w:t>
      </w:r>
      <w:r w:rsidR="00B10333">
        <w:rPr>
          <w:rFonts w:ascii="Times New Roman" w:hAnsi="Times New Roman" w:cs="Times New Roman"/>
          <w:sz w:val="24"/>
          <w:szCs w:val="24"/>
        </w:rPr>
        <w:t>6/</w:t>
      </w:r>
      <w:r w:rsidRPr="00185B49">
        <w:rPr>
          <w:rFonts w:ascii="Times New Roman" w:hAnsi="Times New Roman" w:cs="Times New Roman"/>
          <w:sz w:val="24"/>
          <w:szCs w:val="24"/>
        </w:rPr>
        <w:t>10 кВ.</w:t>
      </w:r>
      <w:r w:rsidR="00E25A66">
        <w:rPr>
          <w:rFonts w:ascii="Times New Roman" w:hAnsi="Times New Roman" w:cs="Times New Roman"/>
          <w:sz w:val="24"/>
          <w:szCs w:val="24"/>
        </w:rPr>
        <w:t xml:space="preserve">( гл. 2.3., </w:t>
      </w:r>
      <w:r w:rsidR="00E25A66" w:rsidRPr="00E25A66">
        <w:rPr>
          <w:rFonts w:ascii="Times New Roman" w:hAnsi="Times New Roman" w:cs="Times New Roman"/>
          <w:sz w:val="24"/>
          <w:szCs w:val="24"/>
        </w:rPr>
        <w:t xml:space="preserve">ПУЭ  7-е издание, п. 2.4.23. </w:t>
      </w:r>
      <w:proofErr w:type="gramStart"/>
      <w:r w:rsidR="00E25A66" w:rsidRPr="00E25A66">
        <w:rPr>
          <w:rFonts w:ascii="Times New Roman" w:hAnsi="Times New Roman" w:cs="Times New Roman"/>
          <w:sz w:val="24"/>
          <w:szCs w:val="24"/>
        </w:rPr>
        <w:t>Приказ</w:t>
      </w:r>
      <w:r w:rsidR="00E13FF3">
        <w:rPr>
          <w:rFonts w:ascii="Times New Roman" w:hAnsi="Times New Roman" w:cs="Times New Roman"/>
          <w:sz w:val="24"/>
          <w:szCs w:val="24"/>
        </w:rPr>
        <w:t>а</w:t>
      </w:r>
      <w:r w:rsidR="00E25A66" w:rsidRPr="00E25A66">
        <w:rPr>
          <w:rFonts w:ascii="Times New Roman" w:hAnsi="Times New Roman" w:cs="Times New Roman"/>
          <w:sz w:val="24"/>
          <w:szCs w:val="24"/>
        </w:rPr>
        <w:t xml:space="preserve"> Минэнерго России от 13.01.2003</w:t>
      </w:r>
      <w:r w:rsidR="00E25A66">
        <w:rPr>
          <w:rFonts w:ascii="Times New Roman" w:hAnsi="Times New Roman" w:cs="Times New Roman"/>
          <w:sz w:val="24"/>
          <w:szCs w:val="24"/>
        </w:rPr>
        <w:t xml:space="preserve"> г. </w:t>
      </w:r>
      <w:r w:rsidR="00E25A66" w:rsidRPr="00E25A66">
        <w:rPr>
          <w:rFonts w:ascii="Times New Roman" w:hAnsi="Times New Roman" w:cs="Times New Roman"/>
          <w:sz w:val="24"/>
          <w:szCs w:val="24"/>
        </w:rPr>
        <w:t xml:space="preserve"> </w:t>
      </w:r>
      <w:r w:rsidR="00E25A66">
        <w:rPr>
          <w:rFonts w:ascii="Times New Roman" w:hAnsi="Times New Roman" w:cs="Times New Roman"/>
          <w:sz w:val="24"/>
          <w:szCs w:val="24"/>
        </w:rPr>
        <w:t xml:space="preserve">№ </w:t>
      </w:r>
      <w:r w:rsidR="00E25A66" w:rsidRPr="00E25A66">
        <w:rPr>
          <w:rFonts w:ascii="Times New Roman" w:hAnsi="Times New Roman" w:cs="Times New Roman"/>
          <w:sz w:val="24"/>
          <w:szCs w:val="24"/>
        </w:rPr>
        <w:t>6</w:t>
      </w:r>
      <w:r w:rsidR="00FC5667">
        <w:rPr>
          <w:rFonts w:ascii="Times New Roman" w:hAnsi="Times New Roman" w:cs="Times New Roman"/>
          <w:sz w:val="24"/>
          <w:szCs w:val="24"/>
        </w:rPr>
        <w:t xml:space="preserve"> </w:t>
      </w:r>
      <w:r w:rsidR="00E25A66" w:rsidRPr="00E25A66">
        <w:rPr>
          <w:rFonts w:ascii="Times New Roman" w:hAnsi="Times New Roman" w:cs="Times New Roman"/>
          <w:sz w:val="24"/>
          <w:szCs w:val="24"/>
        </w:rPr>
        <w:t xml:space="preserve">(ред. </w:t>
      </w:r>
      <w:r w:rsidR="00FC56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5A66" w:rsidRPr="00E25A66">
        <w:rPr>
          <w:rFonts w:ascii="Times New Roman" w:hAnsi="Times New Roman" w:cs="Times New Roman"/>
          <w:sz w:val="24"/>
          <w:szCs w:val="24"/>
        </w:rPr>
        <w:t>от 13.09.2018</w:t>
      </w:r>
      <w:r w:rsidR="00E13FF3">
        <w:rPr>
          <w:rFonts w:ascii="Times New Roman" w:hAnsi="Times New Roman" w:cs="Times New Roman"/>
          <w:sz w:val="24"/>
          <w:szCs w:val="24"/>
        </w:rPr>
        <w:t xml:space="preserve"> г.</w:t>
      </w:r>
      <w:r w:rsidR="00E25A66" w:rsidRPr="00E25A66">
        <w:rPr>
          <w:rFonts w:ascii="Times New Roman" w:hAnsi="Times New Roman" w:cs="Times New Roman"/>
          <w:sz w:val="24"/>
          <w:szCs w:val="24"/>
        </w:rPr>
        <w:t>)</w:t>
      </w:r>
      <w:r w:rsidR="00FC5667">
        <w:rPr>
          <w:rFonts w:ascii="Times New Roman" w:hAnsi="Times New Roman" w:cs="Times New Roman"/>
          <w:sz w:val="24"/>
          <w:szCs w:val="24"/>
        </w:rPr>
        <w:t>).</w:t>
      </w:r>
      <w:r w:rsidR="00E25A66">
        <w:rPr>
          <w:rFonts w:ascii="Times New Roman" w:hAnsi="Times New Roman" w:cs="Times New Roman"/>
          <w:sz w:val="24"/>
          <w:szCs w:val="24"/>
        </w:rPr>
        <w:t xml:space="preserve"> </w:t>
      </w:r>
      <w:r w:rsidRPr="00185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5B49" w:rsidRPr="00185B49" w:rsidRDefault="00185B49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49">
        <w:rPr>
          <w:rFonts w:ascii="Times New Roman" w:hAnsi="Times New Roman" w:cs="Times New Roman"/>
          <w:sz w:val="24"/>
          <w:szCs w:val="24"/>
        </w:rPr>
        <w:t xml:space="preserve"> </w:t>
      </w:r>
      <w:r w:rsidR="00B10333">
        <w:rPr>
          <w:rFonts w:ascii="Times New Roman" w:hAnsi="Times New Roman" w:cs="Times New Roman"/>
          <w:sz w:val="24"/>
          <w:szCs w:val="24"/>
        </w:rPr>
        <w:t xml:space="preserve"> </w:t>
      </w:r>
      <w:r w:rsidRPr="00185B49">
        <w:rPr>
          <w:rFonts w:ascii="Times New Roman" w:hAnsi="Times New Roman" w:cs="Times New Roman"/>
          <w:sz w:val="24"/>
          <w:szCs w:val="24"/>
        </w:rPr>
        <w:t xml:space="preserve"> Полученная документация рассматривается </w:t>
      </w:r>
      <w:r w:rsidRPr="00185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7000D2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185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</w:t>
      </w:r>
      <w:proofErr w:type="gramStart"/>
      <w:r w:rsidRPr="00185B49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поступления</w:t>
      </w:r>
      <w:proofErr w:type="gramEnd"/>
      <w:r w:rsidRPr="00185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 и по окончании оказания услуги Заявитель получает письменное уведомление</w:t>
      </w:r>
      <w:r w:rsidR="00B10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185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выполнении услуги и счет об оплате услуги. Стоимость услуги устанавливается </w:t>
      </w:r>
      <w:r w:rsidR="00B10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185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85B49">
        <w:rPr>
          <w:rFonts w:ascii="Times New Roman" w:hAnsi="Times New Roman" w:cs="Times New Roman"/>
          <w:sz w:val="24"/>
          <w:szCs w:val="24"/>
        </w:rPr>
        <w:t xml:space="preserve"> соответствии с «Прейскурантом цен на услуги, оказываемые Муниципальным предприятием «</w:t>
      </w:r>
      <w:proofErr w:type="spellStart"/>
      <w:r w:rsidRPr="00185B49">
        <w:rPr>
          <w:rFonts w:ascii="Times New Roman" w:hAnsi="Times New Roman" w:cs="Times New Roman"/>
          <w:sz w:val="24"/>
          <w:szCs w:val="24"/>
        </w:rPr>
        <w:t>Всеволожское</w:t>
      </w:r>
      <w:proofErr w:type="spellEnd"/>
      <w:r w:rsidRPr="00185B49">
        <w:rPr>
          <w:rFonts w:ascii="Times New Roman" w:hAnsi="Times New Roman" w:cs="Times New Roman"/>
          <w:sz w:val="24"/>
          <w:szCs w:val="24"/>
        </w:rPr>
        <w:t xml:space="preserve"> предприятие электрических сетей».  </w:t>
      </w:r>
    </w:p>
    <w:p w:rsidR="00185B49" w:rsidRPr="00185B49" w:rsidRDefault="00185B49" w:rsidP="00B1033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5B49">
        <w:rPr>
          <w:rFonts w:ascii="Times New Roman" w:hAnsi="Times New Roman" w:cs="Times New Roman"/>
          <w:sz w:val="24"/>
          <w:szCs w:val="24"/>
        </w:rPr>
        <w:t xml:space="preserve">  Заявитель обязан в течени</w:t>
      </w:r>
      <w:proofErr w:type="gramStart"/>
      <w:r w:rsidRPr="00185B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5B49">
        <w:rPr>
          <w:rFonts w:ascii="Times New Roman" w:hAnsi="Times New Roman" w:cs="Times New Roman"/>
          <w:sz w:val="24"/>
          <w:szCs w:val="24"/>
        </w:rPr>
        <w:t xml:space="preserve"> 10 рабочих дней с момента выставления счета оплатить  </w:t>
      </w:r>
      <w:r w:rsidR="00B10333">
        <w:rPr>
          <w:rFonts w:ascii="Times New Roman" w:hAnsi="Times New Roman" w:cs="Times New Roman"/>
          <w:sz w:val="24"/>
          <w:szCs w:val="24"/>
        </w:rPr>
        <w:t xml:space="preserve"> </w:t>
      </w:r>
      <w:r w:rsidRPr="00185B49">
        <w:rPr>
          <w:rFonts w:ascii="Times New Roman" w:hAnsi="Times New Roman" w:cs="Times New Roman"/>
          <w:sz w:val="24"/>
          <w:szCs w:val="24"/>
        </w:rPr>
        <w:t xml:space="preserve">предоставляемую услугу. </w:t>
      </w:r>
    </w:p>
    <w:p w:rsidR="00185B49" w:rsidRPr="00185B49" w:rsidRDefault="00B10333" w:rsidP="00B1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B49" w:rsidRPr="00185B49">
        <w:rPr>
          <w:rFonts w:ascii="Times New Roman" w:hAnsi="Times New Roman" w:cs="Times New Roman"/>
          <w:sz w:val="24"/>
          <w:szCs w:val="24"/>
        </w:rPr>
        <w:t>Выдача  графических материалов,</w:t>
      </w:r>
      <w:r w:rsidR="00185B49">
        <w:rPr>
          <w:rFonts w:ascii="Times New Roman" w:hAnsi="Times New Roman" w:cs="Times New Roman"/>
          <w:sz w:val="24"/>
          <w:szCs w:val="24"/>
        </w:rPr>
        <w:t xml:space="preserve"> «</w:t>
      </w:r>
      <w:r w:rsidR="00185B49" w:rsidRPr="00185B49">
        <w:rPr>
          <w:rFonts w:ascii="Times New Roman" w:hAnsi="Times New Roman" w:cs="Times New Roman"/>
          <w:sz w:val="24"/>
          <w:szCs w:val="24"/>
        </w:rPr>
        <w:t xml:space="preserve">Заявление на получение разрешения </w:t>
      </w:r>
      <w:r w:rsidR="00185B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5B49" w:rsidRPr="00185B49">
        <w:rPr>
          <w:rFonts w:ascii="Times New Roman" w:hAnsi="Times New Roman" w:cs="Times New Roman"/>
          <w:sz w:val="24"/>
          <w:szCs w:val="24"/>
        </w:rPr>
        <w:t>на производство земляных работ</w:t>
      </w:r>
      <w:r w:rsidR="00185B49">
        <w:rPr>
          <w:rFonts w:ascii="Times New Roman" w:hAnsi="Times New Roman" w:cs="Times New Roman"/>
          <w:sz w:val="24"/>
          <w:szCs w:val="24"/>
        </w:rPr>
        <w:t>» с отметкой о согласовании</w:t>
      </w:r>
      <w:r w:rsidR="00185B49" w:rsidRPr="00185B49">
        <w:rPr>
          <w:rFonts w:ascii="Times New Roman" w:hAnsi="Times New Roman" w:cs="Times New Roman"/>
          <w:sz w:val="24"/>
          <w:szCs w:val="24"/>
        </w:rPr>
        <w:t xml:space="preserve">  осуществляется только после оплаты услуги Заявителем. В случае отсутствия оплаты оказываемой услуги </w:t>
      </w:r>
      <w:r w:rsidR="00185B4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5B49" w:rsidRPr="00185B4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185B49" w:rsidRPr="00185B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85B49" w:rsidRPr="00185B49">
        <w:rPr>
          <w:rFonts w:ascii="Times New Roman" w:hAnsi="Times New Roman" w:cs="Times New Roman"/>
          <w:sz w:val="24"/>
          <w:szCs w:val="24"/>
        </w:rPr>
        <w:t xml:space="preserve"> 10 рабочих дней</w:t>
      </w:r>
      <w:r w:rsidR="00185B49">
        <w:rPr>
          <w:rFonts w:ascii="Times New Roman" w:hAnsi="Times New Roman" w:cs="Times New Roman"/>
          <w:sz w:val="24"/>
          <w:szCs w:val="24"/>
        </w:rPr>
        <w:t xml:space="preserve"> </w:t>
      </w:r>
      <w:r w:rsidR="00185B49" w:rsidRPr="00185B49">
        <w:rPr>
          <w:rFonts w:ascii="Times New Roman" w:hAnsi="Times New Roman" w:cs="Times New Roman"/>
          <w:sz w:val="24"/>
          <w:szCs w:val="24"/>
        </w:rPr>
        <w:t>с момента выставления счета заявка аннулируется.</w:t>
      </w:r>
    </w:p>
    <w:p w:rsidR="00185B49" w:rsidRPr="004A467E" w:rsidRDefault="00B10333" w:rsidP="00D11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3D1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документации по согласованию производства земляных 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249">
        <w:rPr>
          <w:rFonts w:ascii="Times New Roman" w:hAnsi="Times New Roman" w:cs="Times New Roman"/>
          <w:sz w:val="24"/>
          <w:szCs w:val="24"/>
        </w:rPr>
        <w:t>в не полном объеме  МП «ВПЭС» в</w:t>
      </w:r>
      <w:r w:rsidR="000713D1">
        <w:rPr>
          <w:rFonts w:ascii="Times New Roman" w:hAnsi="Times New Roman" w:cs="Times New Roman"/>
          <w:sz w:val="24"/>
          <w:szCs w:val="24"/>
        </w:rPr>
        <w:t xml:space="preserve">праве отказать в предоставлении услуги,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13D1">
        <w:rPr>
          <w:rFonts w:ascii="Times New Roman" w:hAnsi="Times New Roman" w:cs="Times New Roman"/>
          <w:sz w:val="24"/>
          <w:szCs w:val="24"/>
        </w:rPr>
        <w:t xml:space="preserve">о чем Заявитель получает письменное уведомление. </w:t>
      </w:r>
    </w:p>
    <w:p w:rsidR="00457177" w:rsidRPr="004A467E" w:rsidRDefault="00457177" w:rsidP="004571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45717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98F" w:rsidRPr="006D521B" w:rsidRDefault="00A7698F" w:rsidP="00A7698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D5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8F" w:rsidRDefault="00A7698F" w:rsidP="003F0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0A8" w:rsidRPr="002C60A8" w:rsidRDefault="002C60A8" w:rsidP="006D3104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60A8" w:rsidRPr="002C60A8" w:rsidRDefault="002C60A8" w:rsidP="006D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0A8" w:rsidRPr="002C60A8" w:rsidRDefault="002C60A8" w:rsidP="006D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0A8" w:rsidRPr="002C60A8" w:rsidRDefault="002C60A8" w:rsidP="006D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0A8" w:rsidRPr="002C60A8" w:rsidRDefault="002C60A8" w:rsidP="006D5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60A8" w:rsidRPr="002C60A8" w:rsidSect="00B10333">
      <w:type w:val="continuous"/>
      <w:pgSz w:w="11909" w:h="16834"/>
      <w:pgMar w:top="1440" w:right="71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C7" w:rsidRDefault="00136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1366C7" w:rsidRDefault="0013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C7" w:rsidRDefault="00136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1366C7" w:rsidRDefault="0013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314"/>
    <w:multiLevelType w:val="hybridMultilevel"/>
    <w:tmpl w:val="51A6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F33"/>
    <w:multiLevelType w:val="hybridMultilevel"/>
    <w:tmpl w:val="8A0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95EEE"/>
    <w:multiLevelType w:val="hybridMultilevel"/>
    <w:tmpl w:val="1422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7BA"/>
    <w:multiLevelType w:val="multilevel"/>
    <w:tmpl w:val="CCD82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5D6D57"/>
    <w:multiLevelType w:val="multilevel"/>
    <w:tmpl w:val="D00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F7F6F"/>
    <w:multiLevelType w:val="hybridMultilevel"/>
    <w:tmpl w:val="4F7E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42F42"/>
    <w:rsid w:val="000140FF"/>
    <w:rsid w:val="000713D1"/>
    <w:rsid w:val="001366C7"/>
    <w:rsid w:val="00185B49"/>
    <w:rsid w:val="001B4D9B"/>
    <w:rsid w:val="001E1A1D"/>
    <w:rsid w:val="001E5823"/>
    <w:rsid w:val="002C60A8"/>
    <w:rsid w:val="003601E1"/>
    <w:rsid w:val="00362BEE"/>
    <w:rsid w:val="003F079E"/>
    <w:rsid w:val="004225CB"/>
    <w:rsid w:val="0043122F"/>
    <w:rsid w:val="00457177"/>
    <w:rsid w:val="004A467E"/>
    <w:rsid w:val="004A63CB"/>
    <w:rsid w:val="005F31C2"/>
    <w:rsid w:val="006D3104"/>
    <w:rsid w:val="006D521B"/>
    <w:rsid w:val="006F2A77"/>
    <w:rsid w:val="007000D2"/>
    <w:rsid w:val="00724636"/>
    <w:rsid w:val="007A5DBF"/>
    <w:rsid w:val="0082154D"/>
    <w:rsid w:val="00843249"/>
    <w:rsid w:val="009A1166"/>
    <w:rsid w:val="00A1219E"/>
    <w:rsid w:val="00A5647B"/>
    <w:rsid w:val="00A7698F"/>
    <w:rsid w:val="00B10333"/>
    <w:rsid w:val="00BE21B1"/>
    <w:rsid w:val="00C649F6"/>
    <w:rsid w:val="00C967C8"/>
    <w:rsid w:val="00D11DD5"/>
    <w:rsid w:val="00D40967"/>
    <w:rsid w:val="00D42F42"/>
    <w:rsid w:val="00D65F8C"/>
    <w:rsid w:val="00D9517B"/>
    <w:rsid w:val="00DA2244"/>
    <w:rsid w:val="00E0336C"/>
    <w:rsid w:val="00E13FF3"/>
    <w:rsid w:val="00E25A66"/>
    <w:rsid w:val="00EA3E53"/>
    <w:rsid w:val="00F02F7A"/>
    <w:rsid w:val="00F20042"/>
    <w:rsid w:val="00FC5667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B1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1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/regulatory/headecision/333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vreg.ru/regulatory/headecision/333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Кащаев</cp:lastModifiedBy>
  <cp:revision>28</cp:revision>
  <dcterms:created xsi:type="dcterms:W3CDTF">2016-06-16T12:51:00Z</dcterms:created>
  <dcterms:modified xsi:type="dcterms:W3CDTF">2022-08-24T07:20:00Z</dcterms:modified>
</cp:coreProperties>
</file>