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EF20E9" w:rsidP="00A3326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0288" behindDoc="1" locked="0" layoutInCell="1" allowOverlap="1">
            <wp:simplePos x="0" y="0"/>
            <wp:positionH relativeFrom="column">
              <wp:posOffset>97155</wp:posOffset>
            </wp:positionH>
            <wp:positionV relativeFrom="paragraph">
              <wp:posOffset>-100330</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cs="Times New Roman"/>
          <w:b/>
          <w:sz w:val="20"/>
          <w:szCs w:val="20"/>
        </w:rPr>
        <w:t xml:space="preserve">ДОГОВОР </w:t>
      </w:r>
      <w:r w:rsidR="00457C7C" w:rsidRPr="00D801A4">
        <w:rPr>
          <w:rFonts w:ascii="Times New Roman" w:hAnsi="Times New Roman" w:cs="Times New Roman"/>
          <w:b/>
          <w:sz w:val="20"/>
          <w:szCs w:val="20"/>
        </w:rPr>
        <w:t xml:space="preserve">№ </w:t>
      </w:r>
      <w:r w:rsidR="00457C7C" w:rsidRPr="00D801A4">
        <w:rPr>
          <w:rFonts w:ascii="Times New Roman" w:hAnsi="Times New Roman" w:cs="Times New Roman"/>
          <w:b/>
          <w:sz w:val="20"/>
          <w:szCs w:val="20"/>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об осуществлении 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A3326C" w:rsidRDefault="00A3326C" w:rsidP="008072E2">
      <w:pPr>
        <w:autoSpaceDE w:val="0"/>
        <w:autoSpaceDN w:val="0"/>
        <w:adjustRightInd w:val="0"/>
        <w:spacing w:after="0" w:line="240" w:lineRule="auto"/>
        <w:ind w:left="-142" w:right="-141"/>
        <w:jc w:val="center"/>
        <w:rPr>
          <w:rFonts w:ascii="Times New Roman" w:hAnsi="Times New Roman" w:cs="Times New Roman"/>
          <w:bCs/>
          <w:sz w:val="16"/>
          <w:szCs w:val="16"/>
        </w:rPr>
      </w:pPr>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457C7C" w:rsidRPr="00457C7C">
        <w:rPr>
          <w:rFonts w:ascii="Times New Roman" w:hAnsi="Times New Roman" w:cs="Times New Roman"/>
          <w:sz w:val="16"/>
          <w:szCs w:val="16"/>
        </w:rPr>
        <w:t xml:space="preserve">юридических лиц или индивидуальных </w:t>
      </w:r>
      <w:r w:rsidR="00457C7C" w:rsidRPr="006A1A62">
        <w:rPr>
          <w:rFonts w:ascii="Times New Roman" w:hAnsi="Times New Roman" w:cs="Times New Roman"/>
          <w:sz w:val="16"/>
          <w:szCs w:val="16"/>
        </w:rPr>
        <w:t xml:space="preserve">предпринимателей в целях технологического присоединения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менее 670 кВт</w:t>
      </w:r>
      <w:r w:rsidR="00BB0D4F">
        <w:rPr>
          <w:rFonts w:ascii="Times New Roman" w:hAnsi="Times New Roman" w:cs="Times New Roman"/>
          <w:sz w:val="16"/>
          <w:szCs w:val="16"/>
        </w:rPr>
        <w:t>,</w:t>
      </w:r>
      <w:r w:rsidR="008072E2">
        <w:rPr>
          <w:rFonts w:ascii="Times New Roman" w:hAnsi="Times New Roman" w:cs="Times New Roman"/>
          <w:sz w:val="16"/>
          <w:szCs w:val="16"/>
        </w:rPr>
        <w:t xml:space="preserve"> </w:t>
      </w:r>
      <w:proofErr w:type="gramStart"/>
      <w:r w:rsidR="008072E2">
        <w:rPr>
          <w:rFonts w:ascii="Times New Roman" w:hAnsi="Times New Roman" w:cs="Times New Roman"/>
          <w:sz w:val="16"/>
          <w:szCs w:val="16"/>
        </w:rPr>
        <w:t>и(</w:t>
      </w:r>
      <w:proofErr w:type="gramEnd"/>
      <w:r w:rsidR="008072E2">
        <w:rPr>
          <w:rFonts w:ascii="Times New Roman" w:hAnsi="Times New Roman" w:cs="Times New Roman"/>
          <w:sz w:val="16"/>
          <w:szCs w:val="16"/>
        </w:rPr>
        <w:t xml:space="preserve">или) объектов </w:t>
      </w:r>
      <w:proofErr w:type="spellStart"/>
      <w:r w:rsidR="008072E2">
        <w:rPr>
          <w:rFonts w:ascii="Times New Roman" w:hAnsi="Times New Roman" w:cs="Times New Roman"/>
          <w:sz w:val="16"/>
          <w:szCs w:val="16"/>
        </w:rPr>
        <w:t>микрогенерации</w:t>
      </w:r>
      <w:proofErr w:type="spellEnd"/>
      <w:r w:rsidR="008072E2">
        <w:rPr>
          <w:rFonts w:ascii="Times New Roman" w:hAnsi="Times New Roman" w:cs="Times New Roman"/>
          <w:sz w:val="16"/>
          <w:szCs w:val="16"/>
        </w:rPr>
        <w:t xml:space="preserve">, </w:t>
      </w:r>
      <w:r w:rsidR="00BB0D4F">
        <w:rPr>
          <w:rFonts w:ascii="Times New Roman" w:hAnsi="Times New Roman" w:cs="Times New Roman"/>
          <w:sz w:val="16"/>
          <w:szCs w:val="16"/>
        </w:rPr>
        <w:t xml:space="preserve">за исключением случаев </w:t>
      </w:r>
      <w:r w:rsidR="00BB0D4F" w:rsidRPr="00A3326C">
        <w:rPr>
          <w:rFonts w:ascii="Times New Roman" w:hAnsi="Times New Roman" w:cs="Times New Roman"/>
          <w:bCs/>
          <w:sz w:val="16"/>
          <w:szCs w:val="16"/>
        </w:rPr>
        <w:t xml:space="preserve">осуществления процедуры технологического присоединения </w:t>
      </w:r>
      <w:r w:rsidR="00BB0D4F">
        <w:rPr>
          <w:rFonts w:ascii="Times New Roman" w:hAnsi="Times New Roman" w:cs="Times New Roman"/>
          <w:sz w:val="16"/>
          <w:szCs w:val="16"/>
        </w:rPr>
        <w:t xml:space="preserve">объектов лиц, </w:t>
      </w:r>
      <w:r w:rsidR="00BB0D4F" w:rsidRPr="00BB0D4F">
        <w:rPr>
          <w:rFonts w:ascii="Times New Roman" w:hAnsi="Times New Roman" w:cs="Times New Roman"/>
          <w:sz w:val="16"/>
          <w:szCs w:val="16"/>
        </w:rPr>
        <w:t xml:space="preserve">указанных в </w:t>
      </w:r>
      <w:r w:rsidR="008072E2">
        <w:rPr>
          <w:rFonts w:ascii="Times New Roman" w:hAnsi="Times New Roman" w:cs="Times New Roman"/>
          <w:sz w:val="16"/>
          <w:szCs w:val="16"/>
        </w:rPr>
        <w:t xml:space="preserve">пунктах </w:t>
      </w:r>
      <w:hyperlink r:id="rId7" w:history="1">
        <w:r w:rsidR="00BB0D4F" w:rsidRPr="00BB0D4F">
          <w:rPr>
            <w:rFonts w:ascii="Times New Roman" w:hAnsi="Times New Roman" w:cs="Times New Roman"/>
            <w:sz w:val="16"/>
            <w:szCs w:val="16"/>
          </w:rPr>
          <w:t>13(2)</w:t>
        </w:r>
      </w:hyperlink>
      <w:r w:rsidR="00790C74">
        <w:rPr>
          <w:rFonts w:ascii="Times New Roman" w:hAnsi="Times New Roman" w:cs="Times New Roman"/>
          <w:sz w:val="16"/>
          <w:szCs w:val="16"/>
        </w:rPr>
        <w:t xml:space="preserve"> и </w:t>
      </w:r>
      <w:r w:rsidR="00BB0D4F" w:rsidRPr="00BB0D4F">
        <w:rPr>
          <w:rFonts w:ascii="Times New Roman" w:hAnsi="Times New Roman" w:cs="Times New Roman"/>
          <w:sz w:val="16"/>
          <w:szCs w:val="16"/>
        </w:rPr>
        <w:t xml:space="preserve">13(3) </w:t>
      </w:r>
      <w:r w:rsidR="00BB0D4F" w:rsidRPr="00BB0D4F">
        <w:rPr>
          <w:rFonts w:ascii="Times New Roman" w:hAnsi="Times New Roman" w:cs="Times New Roman"/>
          <w:bCs/>
          <w:sz w:val="16"/>
          <w:szCs w:val="16"/>
        </w:rPr>
        <w:t>Правил технологического присоединения</w:t>
      </w:r>
      <w:r w:rsidR="00BB0D4F" w:rsidRPr="00A3326C">
        <w:rPr>
          <w:rFonts w:ascii="Times New Roman" w:hAnsi="Times New Roman" w:cs="Times New Roman"/>
          <w:bCs/>
          <w:sz w:val="16"/>
          <w:szCs w:val="16"/>
        </w:rPr>
        <w:t xml:space="preserve"> </w:t>
      </w:r>
      <w:proofErr w:type="spellStart"/>
      <w:r w:rsidR="00BB0D4F" w:rsidRPr="00A3326C">
        <w:rPr>
          <w:rFonts w:ascii="Times New Roman" w:hAnsi="Times New Roman" w:cs="Times New Roman"/>
          <w:bCs/>
          <w:sz w:val="16"/>
          <w:szCs w:val="16"/>
        </w:rPr>
        <w:t>энергопринимающих</w:t>
      </w:r>
      <w:proofErr w:type="spellEnd"/>
      <w:r w:rsidR="00BB0D4F" w:rsidRPr="00A3326C">
        <w:rPr>
          <w:rFonts w:ascii="Times New Roman" w:hAnsi="Times New Roman" w:cs="Times New Roman"/>
          <w:bCs/>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00BB0D4F" w:rsidRPr="00A3326C">
        <w:rPr>
          <w:rFonts w:ascii="Times New Roman" w:hAnsi="Times New Roman" w:cs="Times New Roman"/>
          <w:bCs/>
          <w:sz w:val="16"/>
          <w:szCs w:val="16"/>
        </w:rPr>
        <w:t>электросетевого</w:t>
      </w:r>
      <w:proofErr w:type="spellEnd"/>
      <w:r w:rsidR="00BB0D4F" w:rsidRPr="00A3326C">
        <w:rPr>
          <w:rFonts w:ascii="Times New Roman" w:hAnsi="Times New Roman" w:cs="Times New Roman"/>
          <w:bCs/>
          <w:sz w:val="16"/>
          <w:szCs w:val="16"/>
        </w:rPr>
        <w:t xml:space="preserve"> хозяйства, принадлежащих сетевым организациям и иным лицам, к электрическим сетям, утвержденных Постановлением Правительства РФ от 27.12.2004 № 861</w:t>
      </w:r>
      <w:r w:rsidRPr="006A1A62">
        <w:rPr>
          <w:rFonts w:ascii="Times New Roman" w:hAnsi="Times New Roman" w:cs="Times New Roman"/>
          <w:bCs/>
          <w:sz w:val="16"/>
          <w:szCs w:val="16"/>
        </w:rPr>
        <w:t>)</w:t>
      </w:r>
    </w:p>
    <w:p w:rsidR="00EF20E9" w:rsidRDefault="00EF20E9" w:rsidP="00310784">
      <w:pPr>
        <w:pStyle w:val="a6"/>
        <w:jc w:val="both"/>
        <w:rPr>
          <w:rFonts w:ascii="Times New Roman" w:hAnsi="Times New Roman" w:cs="Times New Roman"/>
          <w:sz w:val="20"/>
          <w:szCs w:val="20"/>
        </w:rPr>
      </w:pP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w:t>
      </w:r>
      <w:r w:rsidR="00405AB4" w:rsidRPr="00BB0D4F">
        <w:rPr>
          <w:rFonts w:ascii="Times New Roman" w:hAnsi="Times New Roman" w:cs="Times New Roman"/>
          <w:sz w:val="20"/>
          <w:szCs w:val="20"/>
          <w:highlight w:val="yellow"/>
        </w:rPr>
        <w:t>_______________________________________</w:t>
      </w:r>
      <w:r w:rsidRPr="00BB0D4F">
        <w:rPr>
          <w:rFonts w:ascii="Times New Roman" w:hAnsi="Times New Roman" w:cs="Times New Roman"/>
          <w:sz w:val="20"/>
          <w:szCs w:val="20"/>
          <w:highlight w:val="yellow"/>
        </w:rPr>
        <w:t>__________________________________</w:t>
      </w:r>
    </w:p>
    <w:p w:rsidR="003567B1" w:rsidRPr="00BB0D4F" w:rsidRDefault="003567B1"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(полное наименование юридического лица, номер записи</w:t>
      </w:r>
      <w:r w:rsidR="00405AB4" w:rsidRPr="00BB0D4F">
        <w:rPr>
          <w:rFonts w:ascii="Times New Roman" w:hAnsi="Times New Roman" w:cs="Times New Roman"/>
          <w:sz w:val="16"/>
          <w:szCs w:val="16"/>
        </w:rPr>
        <w:t xml:space="preserve">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F5AC6" w:rsidRPr="00BB0D4F" w:rsidRDefault="00BF5AC6" w:rsidP="008438E2">
      <w:pPr>
        <w:pStyle w:val="a6"/>
        <w:jc w:val="both"/>
        <w:rPr>
          <w:rFonts w:ascii="Times New Roman" w:hAnsi="Times New Roman" w:cs="Times New Roman"/>
          <w:color w:val="FF0000"/>
        </w:rPr>
      </w:pPr>
      <w:r w:rsidRPr="00BB0D4F">
        <w:rPr>
          <w:rFonts w:ascii="Times New Roman" w:hAnsi="Times New Roman" w:cs="Times New Roman"/>
          <w:color w:val="FF0000"/>
        </w:rPr>
        <w:t>либо</w:t>
      </w:r>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фамилия, имя, отчество индивидуального предпринимателя, номер записи</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в Едином государственном реестре индивидуальных предпринимателей и дата</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ее внесения в реестр)</w:t>
      </w:r>
    </w:p>
    <w:p w:rsidR="003567B1" w:rsidRPr="00405AB4" w:rsidRDefault="003567B1" w:rsidP="003567B1">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CD5C17">
        <w:rPr>
          <w:rFonts w:ascii="Times New Roman" w:hAnsi="Times New Roman" w:cs="Times New Roman"/>
          <w:sz w:val="20"/>
          <w:szCs w:val="20"/>
        </w:rPr>
        <w:t>«З</w:t>
      </w:r>
      <w:r w:rsidRPr="00405AB4">
        <w:rPr>
          <w:rFonts w:ascii="Times New Roman" w:hAnsi="Times New Roman" w:cs="Times New Roman"/>
          <w:sz w:val="20"/>
          <w:szCs w:val="20"/>
        </w:rPr>
        <w:t>аявител</w:t>
      </w:r>
      <w:r w:rsidR="00CD5C17">
        <w:rPr>
          <w:rFonts w:ascii="Times New Roman" w:hAnsi="Times New Roman" w:cs="Times New Roman"/>
          <w:sz w:val="20"/>
          <w:szCs w:val="20"/>
        </w:rPr>
        <w:t>ь»</w:t>
      </w:r>
      <w:r w:rsidRPr="00405AB4">
        <w:rPr>
          <w:rFonts w:ascii="Times New Roman" w:hAnsi="Times New Roman" w:cs="Times New Roman"/>
          <w:sz w:val="20"/>
          <w:szCs w:val="20"/>
        </w:rPr>
        <w:t>, с  другой  стороны,  вместе  именуемые</w:t>
      </w:r>
      <w:r w:rsidR="00405AB4">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обязательства по осуществлению 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присоединения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00790C74">
        <w:rPr>
          <w:rFonts w:ascii="Times New Roman" w:hAnsi="Times New Roman" w:cs="Times New Roman"/>
          <w:sz w:val="20"/>
          <w:szCs w:val="20"/>
        </w:rPr>
        <w:t xml:space="preserve">и (или) объектов </w:t>
      </w:r>
      <w:proofErr w:type="spellStart"/>
      <w:r w:rsidR="00790C74">
        <w:rPr>
          <w:rFonts w:ascii="Times New Roman" w:hAnsi="Times New Roman" w:cs="Times New Roman"/>
          <w:sz w:val="20"/>
          <w:szCs w:val="20"/>
        </w:rPr>
        <w:t>микрогенерации</w:t>
      </w:r>
      <w:proofErr w:type="spellEnd"/>
      <w:r w:rsidR="00790C74">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 технологическое присоединение)  </w:t>
      </w:r>
      <w:r w:rsidRPr="00B207AE">
        <w:rPr>
          <w:rFonts w:ascii="Times New Roman" w:hAnsi="Times New Roman" w:cs="Times New Roman"/>
          <w:sz w:val="20"/>
          <w:szCs w:val="20"/>
          <w:highlight w:val="yellow"/>
        </w:rPr>
        <w:t>________________________</w:t>
      </w:r>
      <w:r w:rsidR="00790C74">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highlight w:val="yellow"/>
        </w:rPr>
        <w:t>__</w:t>
      </w:r>
      <w:r w:rsidRPr="00B207AE">
        <w:rPr>
          <w:rFonts w:ascii="Times New Roman" w:hAnsi="Times New Roman" w:cs="Times New Roman"/>
          <w:sz w:val="20"/>
          <w:szCs w:val="20"/>
        </w:rPr>
        <w:t>,</w:t>
      </w:r>
    </w:p>
    <w:p w:rsidR="00A3326C" w:rsidRPr="00B207AE" w:rsidRDefault="00790C74" w:rsidP="00790C74">
      <w:pPr>
        <w:pStyle w:val="a6"/>
        <w:jc w:val="both"/>
        <w:rPr>
          <w:rFonts w:ascii="Times New Roman" w:hAnsi="Times New Roman" w:cs="Times New Roman"/>
          <w:sz w:val="16"/>
          <w:szCs w:val="16"/>
        </w:rPr>
      </w:pPr>
      <w:r w:rsidRPr="00B207AE">
        <w:rPr>
          <w:rFonts w:ascii="Times New Roman" w:hAnsi="Times New Roman" w:cs="Times New Roman"/>
          <w:sz w:val="16"/>
          <w:szCs w:val="16"/>
        </w:rPr>
        <w:t xml:space="preserve">(наименование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w:t>
      </w:r>
      <w:r w:rsidRPr="003967D7">
        <w:rPr>
          <w:rFonts w:ascii="Times New Roman" w:hAnsi="Times New Roman" w:cs="Times New Roman"/>
          <w:sz w:val="16"/>
          <w:szCs w:val="16"/>
        </w:rPr>
        <w:t xml:space="preserve">устройств </w:t>
      </w:r>
      <w:r w:rsidRPr="003967D7">
        <w:rPr>
          <w:rFonts w:ascii="Times New Roman" w:eastAsiaTheme="majorEastAsia" w:hAnsi="Times New Roman" w:cs="Times New Roman"/>
          <w:bCs/>
          <w:sz w:val="16"/>
          <w:szCs w:val="16"/>
        </w:rPr>
        <w:t xml:space="preserve">и (или) объектов </w:t>
      </w:r>
      <w:proofErr w:type="spellStart"/>
      <w:r w:rsidRPr="003967D7">
        <w:rPr>
          <w:rFonts w:ascii="Times New Roman" w:eastAsiaTheme="majorEastAsia" w:hAnsi="Times New Roman" w:cs="Times New Roman"/>
          <w:bCs/>
          <w:sz w:val="16"/>
          <w:szCs w:val="16"/>
        </w:rPr>
        <w:t>микрогенерации</w:t>
      </w:r>
      <w:proofErr w:type="spellEnd"/>
      <w:r w:rsidR="00A3326C" w:rsidRPr="00B207AE">
        <w:rPr>
          <w:rFonts w:ascii="Times New Roman" w:hAnsi="Times New Roman" w:cs="Times New Roman"/>
          <w:sz w:val="16"/>
          <w:szCs w:val="16"/>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присоединяемых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BB0D4F"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00790C74">
        <w:rPr>
          <w:rFonts w:ascii="Times New Roman" w:hAnsi="Times New Roman" w:cs="Times New Roman"/>
          <w:sz w:val="20"/>
          <w:szCs w:val="20"/>
        </w:rPr>
        <w:t>;</w:t>
      </w:r>
    </w:p>
    <w:p w:rsidR="00790C74" w:rsidRPr="00DD34AD" w:rsidRDefault="00790C74" w:rsidP="00790C74">
      <w:pPr>
        <w:autoSpaceDE w:val="0"/>
        <w:autoSpaceDN w:val="0"/>
        <w:adjustRightInd w:val="0"/>
        <w:spacing w:after="0" w:line="240" w:lineRule="auto"/>
        <w:ind w:firstLine="567"/>
        <w:jc w:val="both"/>
        <w:rPr>
          <w:rFonts w:ascii="Times New Roman" w:hAnsi="Times New Roman" w:cs="Times New Roman"/>
          <w:sz w:val="20"/>
          <w:szCs w:val="20"/>
        </w:rPr>
      </w:pPr>
      <w:r w:rsidRPr="00DD34AD">
        <w:rPr>
          <w:rFonts w:ascii="Times New Roman" w:hAnsi="Times New Roman" w:cs="Times New Roman"/>
          <w:bCs/>
          <w:sz w:val="20"/>
          <w:szCs w:val="20"/>
        </w:rPr>
        <w:t xml:space="preserve">максимальная мощность присоединяемых объектов </w:t>
      </w:r>
      <w:proofErr w:type="spellStart"/>
      <w:r w:rsidRPr="00DD34AD">
        <w:rPr>
          <w:rFonts w:ascii="Times New Roman" w:hAnsi="Times New Roman" w:cs="Times New Roman"/>
          <w:bCs/>
          <w:sz w:val="20"/>
          <w:szCs w:val="20"/>
        </w:rPr>
        <w:t>микрогенерации</w:t>
      </w:r>
      <w:proofErr w:type="spellEnd"/>
      <w:r w:rsidRPr="00DD34AD">
        <w:rPr>
          <w:rFonts w:ascii="Times New Roman" w:hAnsi="Times New Roman" w:cs="Times New Roman"/>
          <w:bCs/>
          <w:sz w:val="20"/>
          <w:szCs w:val="20"/>
        </w:rPr>
        <w:t xml:space="preserve"> </w:t>
      </w:r>
      <w:r w:rsidRPr="00630C22">
        <w:rPr>
          <w:rFonts w:ascii="Times New Roman" w:hAnsi="Times New Roman" w:cs="Times New Roman"/>
          <w:bCs/>
          <w:sz w:val="20"/>
          <w:szCs w:val="20"/>
          <w:highlight w:val="yellow"/>
        </w:rPr>
        <w:t>_______</w:t>
      </w:r>
      <w:r w:rsidRPr="00DD34AD">
        <w:rPr>
          <w:rFonts w:ascii="Times New Roman" w:hAnsi="Times New Roman" w:cs="Times New Roman"/>
          <w:bCs/>
          <w:sz w:val="20"/>
          <w:szCs w:val="20"/>
        </w:rPr>
        <w:t xml:space="preserve"> (кВт);</w:t>
      </w:r>
    </w:p>
    <w:p w:rsidR="00790C74" w:rsidRPr="00DD34AD" w:rsidRDefault="00790C74" w:rsidP="00790C74">
      <w:pPr>
        <w:autoSpaceDE w:val="0"/>
        <w:autoSpaceDN w:val="0"/>
        <w:adjustRightInd w:val="0"/>
        <w:spacing w:after="0" w:line="240" w:lineRule="auto"/>
        <w:ind w:firstLine="567"/>
        <w:jc w:val="both"/>
        <w:rPr>
          <w:rFonts w:ascii="Times New Roman" w:hAnsi="Times New Roman" w:cs="Times New Roman"/>
          <w:sz w:val="20"/>
          <w:szCs w:val="20"/>
        </w:rPr>
      </w:pPr>
      <w:r w:rsidRPr="00DD34AD">
        <w:rPr>
          <w:rFonts w:ascii="Times New Roman" w:hAnsi="Times New Roman" w:cs="Times New Roman"/>
          <w:bCs/>
          <w:sz w:val="20"/>
          <w:szCs w:val="20"/>
        </w:rPr>
        <w:t xml:space="preserve">максимальная мощность ранее присоединенных объектов </w:t>
      </w:r>
      <w:proofErr w:type="spellStart"/>
      <w:r w:rsidRPr="00DD34AD">
        <w:rPr>
          <w:rFonts w:ascii="Times New Roman" w:hAnsi="Times New Roman" w:cs="Times New Roman"/>
          <w:bCs/>
          <w:sz w:val="20"/>
          <w:szCs w:val="20"/>
        </w:rPr>
        <w:t>микрогенерации</w:t>
      </w:r>
      <w:proofErr w:type="spellEnd"/>
      <w:r w:rsidRPr="00DD34AD">
        <w:rPr>
          <w:rFonts w:ascii="Times New Roman" w:hAnsi="Times New Roman" w:cs="Times New Roman"/>
          <w:bCs/>
          <w:sz w:val="20"/>
          <w:szCs w:val="20"/>
        </w:rPr>
        <w:t xml:space="preserve"> </w:t>
      </w:r>
      <w:r w:rsidRPr="00630C22">
        <w:rPr>
          <w:rFonts w:ascii="Times New Roman" w:hAnsi="Times New Roman" w:cs="Times New Roman"/>
          <w:bCs/>
          <w:sz w:val="20"/>
          <w:szCs w:val="20"/>
          <w:highlight w:val="yellow"/>
        </w:rPr>
        <w:t>______</w:t>
      </w:r>
      <w:r w:rsidRPr="00DD34AD">
        <w:rPr>
          <w:rFonts w:ascii="Times New Roman" w:hAnsi="Times New Roman" w:cs="Times New Roman"/>
          <w:bCs/>
          <w:sz w:val="20"/>
          <w:szCs w:val="20"/>
        </w:rPr>
        <w:t xml:space="preserve"> (кВт)</w:t>
      </w:r>
      <w:r>
        <w:rPr>
          <w:rFonts w:ascii="Times New Roman" w:hAnsi="Times New Roman" w:cs="Times New Roman"/>
          <w:bCs/>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Заявитель обязуется оплатить расходы на 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16"/>
          <w:szCs w:val="16"/>
        </w:rPr>
        <w:t xml:space="preserve">                                                                                                              </w:t>
      </w:r>
      <w:r w:rsidR="00B207AE">
        <w:rPr>
          <w:rFonts w:ascii="Times New Roman" w:hAnsi="Times New Roman" w:cs="Times New Roman"/>
          <w:sz w:val="16"/>
          <w:szCs w:val="16"/>
        </w:rPr>
        <w:t xml:space="preserve">                                     </w:t>
      </w:r>
      <w:r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условиях для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r w:rsidR="00EF20E9">
        <w:rPr>
          <w:rFonts w:ascii="Times New Roman" w:hAnsi="Times New Roman" w:cs="Times New Roman"/>
          <w:sz w:val="20"/>
          <w:szCs w:val="20"/>
        </w:rPr>
        <w:t>.</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4. Технические условия являются неотъемлемой частью 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A3326C" w:rsidRPr="00B207AE" w:rsidRDefault="00A3326C" w:rsidP="00B207AE">
      <w:pPr>
        <w:pStyle w:val="a6"/>
        <w:ind w:firstLine="567"/>
        <w:jc w:val="both"/>
        <w:rPr>
          <w:rFonts w:ascii="Times New Roman" w:hAnsi="Times New Roman" w:cs="Times New Roman"/>
          <w:sz w:val="20"/>
          <w:szCs w:val="20"/>
        </w:rPr>
      </w:pPr>
      <w:bookmarkStart w:id="0" w:name="Par42"/>
      <w:bookmarkEnd w:id="0"/>
      <w:r w:rsidRPr="00B207AE">
        <w:rPr>
          <w:rFonts w:ascii="Times New Roman" w:hAnsi="Times New Roman" w:cs="Times New Roman"/>
          <w:sz w:val="20"/>
          <w:szCs w:val="20"/>
        </w:rPr>
        <w:t>5.</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выполнения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мероприятий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технологическому</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присоединению</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008438E2">
        <w:rPr>
          <w:rFonts w:ascii="Times New Roman" w:hAnsi="Times New Roman" w:cs="Times New Roman"/>
          <w:sz w:val="20"/>
          <w:szCs w:val="20"/>
        </w:rPr>
        <w:t xml:space="preserve"> </w:t>
      </w:r>
      <w:r w:rsidRPr="00B207AE">
        <w:rPr>
          <w:rFonts w:ascii="Times New Roman" w:hAnsi="Times New Roman" w:cs="Times New Roman"/>
          <w:sz w:val="20"/>
          <w:szCs w:val="20"/>
        </w:rPr>
        <w:t>со 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договора.</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II. Обязанности сторон</w:t>
      </w:r>
    </w:p>
    <w:p w:rsidR="00B740E1" w:rsidRPr="006A1A62"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6A1A62">
        <w:rPr>
          <w:rFonts w:ascii="Times New Roman" w:hAnsi="Times New Roman" w:cs="Times New Roman"/>
          <w:sz w:val="20"/>
          <w:szCs w:val="20"/>
        </w:rPr>
        <w:t>6. Сетевая организация обязуется:</w:t>
      </w:r>
    </w:p>
    <w:p w:rsidR="00CD2D95" w:rsidRPr="00BA1778" w:rsidRDefault="00CD2D95" w:rsidP="00CD2D95">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в течение </w:t>
      </w:r>
      <w:r w:rsidR="00CD5C17">
        <w:rPr>
          <w:rFonts w:ascii="Times New Roman" w:hAnsi="Times New Roman" w:cs="Times New Roman"/>
          <w:sz w:val="20"/>
          <w:szCs w:val="20"/>
        </w:rPr>
        <w:t xml:space="preserve">10 (десяти) календарных </w:t>
      </w:r>
      <w:r w:rsidRPr="00BA1778">
        <w:rPr>
          <w:rFonts w:ascii="Times New Roman" w:hAnsi="Times New Roman" w:cs="Times New Roman"/>
          <w:sz w:val="20"/>
          <w:szCs w:val="20"/>
        </w:rPr>
        <w:t>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w:t>
      </w:r>
      <w:r w:rsidR="00790C74">
        <w:rPr>
          <w:rFonts w:ascii="Times New Roman" w:hAnsi="Times New Roman" w:cs="Times New Roman"/>
          <w:sz w:val="20"/>
          <w:szCs w:val="20"/>
        </w:rPr>
        <w:t xml:space="preserve"> и (или) объектов </w:t>
      </w:r>
      <w:proofErr w:type="spellStart"/>
      <w:r w:rsidR="00790C74">
        <w:rPr>
          <w:rFonts w:ascii="Times New Roman" w:hAnsi="Times New Roman" w:cs="Times New Roman"/>
          <w:sz w:val="20"/>
          <w:szCs w:val="20"/>
        </w:rPr>
        <w:t>микрогенерации</w:t>
      </w:r>
      <w:proofErr w:type="spellEnd"/>
      <w:r w:rsidRPr="00BA1778">
        <w:rPr>
          <w:rFonts w:ascii="Times New Roman" w:hAnsi="Times New Roman" w:cs="Times New Roman"/>
          <w:sz w:val="20"/>
          <w:szCs w:val="20"/>
        </w:rPr>
        <w:t xml:space="preserve"> заявителя должностным лицом федерального органа исполнительной власти по технологическому надзору;</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не позднее </w:t>
      </w:r>
      <w:r w:rsidRPr="00BA1778">
        <w:rPr>
          <w:rFonts w:ascii="Times New Roman" w:hAnsi="Times New Roman" w:cs="Times New Roman"/>
          <w:sz w:val="20"/>
          <w:szCs w:val="20"/>
          <w:highlight w:val="yellow"/>
        </w:rPr>
        <w:t>_______</w:t>
      </w:r>
      <w:r w:rsidRPr="00BA1778">
        <w:rPr>
          <w:rFonts w:ascii="Times New Roman" w:hAnsi="Times New Roman" w:cs="Times New Roman"/>
          <w:sz w:val="20"/>
          <w:szCs w:val="20"/>
        </w:rPr>
        <w:t xml:space="preserve"> рабочих дней </w:t>
      </w:r>
      <w:proofErr w:type="gramStart"/>
      <w:r w:rsidRPr="00BA1778">
        <w:rPr>
          <w:rFonts w:ascii="Times New Roman" w:hAnsi="Times New Roman" w:cs="Times New Roman"/>
          <w:sz w:val="20"/>
          <w:szCs w:val="20"/>
        </w:rPr>
        <w:t>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w:t>
      </w:r>
      <w:proofErr w:type="gramEnd"/>
      <w:r w:rsidRPr="00BA1778">
        <w:rPr>
          <w:rFonts w:ascii="Times New Roman" w:hAnsi="Times New Roman" w:cs="Times New Roman"/>
          <w:sz w:val="20"/>
          <w:szCs w:val="20"/>
        </w:rPr>
        <w:t xml:space="preserve"> объектов заявителя, с соблюдением срока, установленного </w:t>
      </w:r>
      <w:hyperlink r:id="rId8" w:history="1">
        <w:r w:rsidRPr="00BA1778">
          <w:rPr>
            <w:rFonts w:ascii="Times New Roman" w:hAnsi="Times New Roman" w:cs="Times New Roman"/>
            <w:sz w:val="20"/>
            <w:szCs w:val="20"/>
          </w:rPr>
          <w:t>пунктом 5</w:t>
        </w:r>
      </w:hyperlink>
      <w:r w:rsidRPr="00BA1778">
        <w:rPr>
          <w:rFonts w:ascii="Times New Roman" w:hAnsi="Times New Roman" w:cs="Times New Roman"/>
          <w:sz w:val="20"/>
          <w:szCs w:val="20"/>
        </w:rPr>
        <w:t xml:space="preserve"> настоящего договора, осуществить фактическое присоединение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w:t>
      </w:r>
      <w:r w:rsidR="00790C74">
        <w:rPr>
          <w:rFonts w:ascii="Times New Roman" w:hAnsi="Times New Roman" w:cs="Times New Roman"/>
          <w:sz w:val="20"/>
          <w:szCs w:val="20"/>
        </w:rPr>
        <w:t xml:space="preserve">и (или) объектов </w:t>
      </w:r>
      <w:proofErr w:type="spellStart"/>
      <w:r w:rsidR="00790C74">
        <w:rPr>
          <w:rFonts w:ascii="Times New Roman" w:hAnsi="Times New Roman" w:cs="Times New Roman"/>
          <w:sz w:val="20"/>
          <w:szCs w:val="20"/>
        </w:rPr>
        <w:t>микрогенерации</w:t>
      </w:r>
      <w:proofErr w:type="spellEnd"/>
      <w:r w:rsidR="00790C74" w:rsidRPr="00A3326C">
        <w:rPr>
          <w:rFonts w:ascii="Times New Roman" w:hAnsi="Times New Roman" w:cs="Times New Roman"/>
          <w:sz w:val="20"/>
          <w:szCs w:val="20"/>
        </w:rPr>
        <w:t xml:space="preserve"> </w:t>
      </w:r>
      <w:r w:rsidRPr="00BA1778">
        <w:rPr>
          <w:rFonts w:ascii="Times New Roman" w:hAnsi="Times New Roman" w:cs="Times New Roman"/>
          <w:sz w:val="20"/>
          <w:szCs w:val="20"/>
        </w:rPr>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326C" w:rsidRPr="006A1A62" w:rsidRDefault="00656482" w:rsidP="00656482">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lastRenderedPageBreak/>
        <w:t xml:space="preserve"> </w:t>
      </w:r>
      <w:r w:rsidR="00A3326C" w:rsidRPr="006A1A62">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00A3326C" w:rsidRPr="006A1A62">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00A3326C" w:rsidRPr="006A1A62">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A3326C" w:rsidRPr="006A1A62" w:rsidRDefault="00A3326C" w:rsidP="00644397">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t>8. Заявитель обязуется:</w:t>
      </w:r>
    </w:p>
    <w:p w:rsidR="00CD2D95" w:rsidRPr="00BA1778" w:rsidRDefault="00CD2D95" w:rsidP="00CD2D95">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BA1778">
        <w:rPr>
          <w:rFonts w:ascii="Times New Roman" w:hAnsi="Times New Roman" w:cs="Times New Roman"/>
          <w:sz w:val="20"/>
          <w:szCs w:val="20"/>
        </w:rPr>
        <w:t>после выполнения мероприятий по технологическому присоединению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BA1778">
        <w:rPr>
          <w:rFonts w:ascii="Times New Roman" w:hAnsi="Times New Roman" w:cs="Times New Roman"/>
          <w:sz w:val="20"/>
          <w:szCs w:val="20"/>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w:t>
      </w:r>
      <w:r w:rsidR="00790C74">
        <w:rPr>
          <w:rFonts w:ascii="Times New Roman" w:hAnsi="Times New Roman" w:cs="Times New Roman"/>
          <w:sz w:val="20"/>
          <w:szCs w:val="20"/>
        </w:rPr>
        <w:t xml:space="preserve">и (или) объектов </w:t>
      </w:r>
      <w:proofErr w:type="spellStart"/>
      <w:r w:rsidR="00790C74">
        <w:rPr>
          <w:rFonts w:ascii="Times New Roman" w:hAnsi="Times New Roman" w:cs="Times New Roman"/>
          <w:sz w:val="20"/>
          <w:szCs w:val="20"/>
        </w:rPr>
        <w:t>микрогенерации</w:t>
      </w:r>
      <w:proofErr w:type="spellEnd"/>
      <w:r w:rsidR="00790C74" w:rsidRPr="00A3326C">
        <w:rPr>
          <w:rFonts w:ascii="Times New Roman" w:hAnsi="Times New Roman" w:cs="Times New Roman"/>
          <w:sz w:val="20"/>
          <w:szCs w:val="20"/>
        </w:rPr>
        <w:t xml:space="preserve"> </w:t>
      </w:r>
      <w:r w:rsidRPr="00BA1778">
        <w:rPr>
          <w:rFonts w:ascii="Times New Roman" w:hAnsi="Times New Roman" w:cs="Times New Roman"/>
          <w:sz w:val="20"/>
          <w:szCs w:val="20"/>
        </w:rPr>
        <w:t>должностным лицом федерального органа исполнительной власти по технологическому надзору;</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w:t>
      </w:r>
      <w:r w:rsidR="00790C74">
        <w:rPr>
          <w:rFonts w:ascii="Times New Roman" w:hAnsi="Times New Roman" w:cs="Times New Roman"/>
          <w:sz w:val="20"/>
          <w:szCs w:val="20"/>
        </w:rPr>
        <w:t xml:space="preserve">и (или) объектов </w:t>
      </w:r>
      <w:proofErr w:type="spellStart"/>
      <w:r w:rsidR="00790C74">
        <w:rPr>
          <w:rFonts w:ascii="Times New Roman" w:hAnsi="Times New Roman" w:cs="Times New Roman"/>
          <w:sz w:val="20"/>
          <w:szCs w:val="20"/>
        </w:rPr>
        <w:t>микрогенерации</w:t>
      </w:r>
      <w:proofErr w:type="spellEnd"/>
      <w:r w:rsidR="00790C74" w:rsidRPr="00A3326C">
        <w:rPr>
          <w:rFonts w:ascii="Times New Roman" w:hAnsi="Times New Roman" w:cs="Times New Roman"/>
          <w:sz w:val="20"/>
          <w:szCs w:val="20"/>
        </w:rPr>
        <w:t xml:space="preserve"> </w:t>
      </w:r>
      <w:r w:rsidRPr="00BA1778">
        <w:rPr>
          <w:rFonts w:ascii="Times New Roman" w:hAnsi="Times New Roman" w:cs="Times New Roman"/>
          <w:sz w:val="20"/>
          <w:szCs w:val="20"/>
        </w:rPr>
        <w:t>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sidR="00CD5C17">
        <w:rPr>
          <w:rFonts w:ascii="Times New Roman" w:hAnsi="Times New Roman" w:cs="Times New Roman"/>
          <w:sz w:val="20"/>
          <w:szCs w:val="20"/>
        </w:rPr>
        <w:t xml:space="preserve"> 2 (двух) </w:t>
      </w:r>
      <w:r w:rsidRPr="00BA1778">
        <w:rPr>
          <w:rFonts w:ascii="Times New Roman" w:hAnsi="Times New Roman" w:cs="Times New Roman"/>
          <w:sz w:val="20"/>
          <w:szCs w:val="20"/>
        </w:rPr>
        <w:t>рабочих дней со дня получения указанного акта от сетевой организации;</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исполнять указанные в </w:t>
      </w:r>
      <w:hyperlink r:id="rId9" w:history="1">
        <w:r w:rsidRPr="00BA1778">
          <w:rPr>
            <w:rFonts w:ascii="Times New Roman" w:hAnsi="Times New Roman" w:cs="Times New Roman"/>
            <w:sz w:val="20"/>
            <w:szCs w:val="20"/>
          </w:rPr>
          <w:t>разделе III</w:t>
        </w:r>
      </w:hyperlink>
      <w:r w:rsidRPr="00BA1778">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w:t>
      </w:r>
      <w:r w:rsidR="00790C74">
        <w:rPr>
          <w:rFonts w:ascii="Times New Roman" w:hAnsi="Times New Roman" w:cs="Times New Roman"/>
          <w:sz w:val="20"/>
          <w:szCs w:val="20"/>
        </w:rPr>
        <w:t xml:space="preserve"> и (или) объектов </w:t>
      </w:r>
      <w:proofErr w:type="spellStart"/>
      <w:r w:rsidR="00790C74">
        <w:rPr>
          <w:rFonts w:ascii="Times New Roman" w:hAnsi="Times New Roman" w:cs="Times New Roman"/>
          <w:sz w:val="20"/>
          <w:szCs w:val="20"/>
        </w:rPr>
        <w:t>микрогенерации</w:t>
      </w:r>
      <w:proofErr w:type="spellEnd"/>
      <w:r w:rsidRPr="00BA1778">
        <w:rPr>
          <w:rFonts w:ascii="Times New Roman" w:hAnsi="Times New Roman" w:cs="Times New Roman"/>
          <w:sz w:val="20"/>
          <w:szCs w:val="20"/>
        </w:rPr>
        <w:t>, в отношении которых применяется категория надежности электроснабжения,</w:t>
      </w:r>
      <w:r w:rsidR="00790C74">
        <w:rPr>
          <w:rFonts w:ascii="Times New Roman" w:hAnsi="Times New Roman" w:cs="Times New Roman"/>
          <w:sz w:val="20"/>
          <w:szCs w:val="20"/>
        </w:rPr>
        <w:t xml:space="preserve"> </w:t>
      </w:r>
      <w:r w:rsidRPr="00BA1778">
        <w:rPr>
          <w:rFonts w:ascii="Times New Roman" w:hAnsi="Times New Roman" w:cs="Times New Roman"/>
          <w:sz w:val="20"/>
          <w:szCs w:val="20"/>
        </w:rPr>
        <w:t>предусматривающая использование 2 и более источников электроснабжения.</w:t>
      </w:r>
    </w:p>
    <w:p w:rsidR="00A3326C" w:rsidRPr="00A3326C"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sidRPr="00A3326C">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A3326C">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III. Плата за 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A3326C" w:rsidP="00644397">
      <w:pPr>
        <w:pStyle w:val="a6"/>
        <w:ind w:firstLine="567"/>
        <w:jc w:val="both"/>
        <w:rPr>
          <w:rFonts w:ascii="Times New Roman" w:hAnsi="Times New Roman" w:cs="Times New Roman"/>
          <w:b/>
          <w:bCs/>
          <w:sz w:val="20"/>
          <w:szCs w:val="20"/>
        </w:rPr>
      </w:pPr>
      <w:r w:rsidRPr="00644397">
        <w:rPr>
          <w:rFonts w:ascii="Times New Roman" w:hAnsi="Times New Roman" w:cs="Times New Roman"/>
          <w:bCs/>
          <w:sz w:val="20"/>
          <w:szCs w:val="20"/>
        </w:rPr>
        <w:t>10. Размер</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в соответствии с</w:t>
      </w:r>
      <w:r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sidR="00644397" w:rsidRPr="00644397">
        <w:rPr>
          <w:rFonts w:ascii="Times New Roman" w:hAnsi="Times New Roman" w:cs="Times New Roman"/>
          <w:sz w:val="20"/>
          <w:szCs w:val="20"/>
        </w:rPr>
        <w:t xml:space="preserve">                    и составляет:</w:t>
      </w:r>
      <w:r w:rsidR="00644397">
        <w:rPr>
          <w:rFonts w:ascii="Times New Roman" w:hAnsi="Times New Roman" w:cs="Times New Roman"/>
          <w:sz w:val="20"/>
          <w:szCs w:val="20"/>
        </w:rPr>
        <w:t xml:space="preserve"> </w:t>
      </w:r>
      <w:r w:rsidR="00CD5C17">
        <w:rPr>
          <w:rFonts w:ascii="Times New Roman" w:hAnsi="Times New Roman" w:cs="Times New Roman"/>
          <w:b/>
          <w:sz w:val="20"/>
          <w:szCs w:val="20"/>
          <w:highlight w:val="yellow"/>
        </w:rPr>
        <w:t>_________________</w:t>
      </w:r>
      <w:r w:rsidR="00CD5C17">
        <w:rPr>
          <w:rFonts w:ascii="Times New Roman" w:hAnsi="Times New Roman" w:cs="Times New Roman"/>
          <w:b/>
          <w:sz w:val="20"/>
          <w:szCs w:val="20"/>
        </w:rPr>
        <w:t xml:space="preserve">, в т.ч. НДС (20%) - </w:t>
      </w:r>
      <w:r w:rsidR="00CD5C17">
        <w:rPr>
          <w:rFonts w:ascii="Times New Roman" w:hAnsi="Times New Roman" w:cs="Times New Roman"/>
          <w:b/>
          <w:sz w:val="20"/>
          <w:szCs w:val="20"/>
          <w:highlight w:val="yellow"/>
        </w:rPr>
        <w:t>____________.</w:t>
      </w:r>
    </w:p>
    <w:p w:rsidR="00F3185A" w:rsidRPr="00F3185A" w:rsidRDefault="00A3326C" w:rsidP="00F3185A">
      <w:pPr>
        <w:pStyle w:val="a6"/>
        <w:ind w:firstLine="567"/>
        <w:jc w:val="both"/>
        <w:rPr>
          <w:rFonts w:ascii="Times New Roman" w:hAnsi="Times New Roman" w:cs="Times New Roman"/>
          <w:sz w:val="20"/>
          <w:szCs w:val="20"/>
        </w:rPr>
      </w:pPr>
      <w:r w:rsidRPr="00F3185A">
        <w:rPr>
          <w:rFonts w:ascii="Times New Roman" w:hAnsi="Times New Roman" w:cs="Times New Roman"/>
          <w:sz w:val="20"/>
          <w:szCs w:val="20"/>
        </w:rPr>
        <w:t xml:space="preserve">11. </w:t>
      </w:r>
      <w:r w:rsidR="00F3185A" w:rsidRPr="00F3185A">
        <w:rPr>
          <w:rFonts w:ascii="Times New Roman" w:hAnsi="Times New Roman" w:cs="Times New Roman"/>
          <w:sz w:val="20"/>
          <w:szCs w:val="20"/>
        </w:rPr>
        <w:t>Внесение платы за технологическое присоединение осуществляется Заявителем в следующем порядке:</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а)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б)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60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в) </w:t>
      </w:r>
      <w:r w:rsidRPr="00F3185A">
        <w:rPr>
          <w:rFonts w:ascii="Times New Roman" w:hAnsi="Times New Roman" w:cs="Times New Roman"/>
          <w:b/>
          <w:bCs/>
          <w:sz w:val="20"/>
          <w:szCs w:val="20"/>
        </w:rPr>
        <w:t>20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180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г)</w:t>
      </w:r>
      <w:r w:rsidR="00310784">
        <w:rPr>
          <w:rFonts w:ascii="Times New Roman" w:hAnsi="Times New Roman" w:cs="Times New Roman"/>
          <w:bCs/>
          <w:sz w:val="20"/>
          <w:szCs w:val="20"/>
        </w:rPr>
        <w:t xml:space="preserve">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фактического присоединения;</w:t>
      </w:r>
    </w:p>
    <w:p w:rsidR="00310784" w:rsidRDefault="00F3185A" w:rsidP="00F3185A">
      <w:pPr>
        <w:pStyle w:val="a6"/>
        <w:jc w:val="both"/>
        <w:rPr>
          <w:rFonts w:ascii="Times New Roman" w:hAnsi="Times New Roman" w:cs="Times New Roman"/>
          <w:bCs/>
          <w:sz w:val="20"/>
          <w:szCs w:val="20"/>
        </w:rPr>
      </w:pPr>
      <w:proofErr w:type="spellStart"/>
      <w:r w:rsidRPr="00F3185A">
        <w:rPr>
          <w:rFonts w:ascii="Times New Roman" w:hAnsi="Times New Roman" w:cs="Times New Roman"/>
          <w:bCs/>
          <w:sz w:val="20"/>
          <w:szCs w:val="20"/>
        </w:rPr>
        <w:t>д</w:t>
      </w:r>
      <w:proofErr w:type="spellEnd"/>
      <w:r w:rsidRPr="00F3185A">
        <w:rPr>
          <w:rFonts w:ascii="Times New Roman" w:hAnsi="Times New Roman" w:cs="Times New Roman"/>
          <w:bCs/>
          <w:sz w:val="20"/>
          <w:szCs w:val="20"/>
        </w:rPr>
        <w:t xml:space="preserve">)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10 дней со дня подписания акта об осуществлении технологического присоединения.</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 xml:space="preserve">12. Датой </w:t>
      </w:r>
      <w:r w:rsidR="00A3326C" w:rsidRPr="00F3185A">
        <w:rPr>
          <w:rFonts w:ascii="Times New Roman" w:hAnsi="Times New Roman" w:cs="Times New Roman"/>
          <w:sz w:val="20"/>
          <w:szCs w:val="20"/>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 xml:space="preserve">13. </w:t>
      </w:r>
      <w:r w:rsidR="00CD2D95" w:rsidRPr="004505EF">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w:t>
      </w:r>
      <w:r w:rsidR="00CD2D95">
        <w:rPr>
          <w:rFonts w:ascii="Times New Roman" w:hAnsi="Times New Roman" w:cs="Times New Roman"/>
          <w:sz w:val="20"/>
          <w:szCs w:val="20"/>
        </w:rPr>
        <w:t xml:space="preserve"> (точках)</w:t>
      </w:r>
      <w:r w:rsidR="00CD2D95" w:rsidRPr="004505EF">
        <w:rPr>
          <w:rFonts w:ascii="Times New Roman" w:hAnsi="Times New Roman" w:cs="Times New Roman"/>
          <w:sz w:val="20"/>
          <w:szCs w:val="20"/>
        </w:rPr>
        <w:t xml:space="preserve"> присоединения, указанной</w:t>
      </w:r>
      <w:r w:rsidR="00CD2D95">
        <w:rPr>
          <w:rFonts w:ascii="Times New Roman" w:hAnsi="Times New Roman" w:cs="Times New Roman"/>
          <w:sz w:val="20"/>
          <w:szCs w:val="20"/>
        </w:rPr>
        <w:t xml:space="preserve"> </w:t>
      </w:r>
      <w:r w:rsidR="00CD2D95" w:rsidRPr="004505EF">
        <w:rPr>
          <w:rFonts w:ascii="Times New Roman" w:hAnsi="Times New Roman" w:cs="Times New Roman"/>
          <w:sz w:val="20"/>
          <w:szCs w:val="20"/>
        </w:rPr>
        <w:t xml:space="preserve">в технических условиях, если иное не установлено соглашением Сторон, и отражаются в </w:t>
      </w:r>
      <w:r w:rsidR="0064445B">
        <w:rPr>
          <w:rFonts w:ascii="Times New Roman" w:hAnsi="Times New Roman" w:cs="Times New Roman"/>
          <w:sz w:val="20"/>
          <w:szCs w:val="20"/>
        </w:rPr>
        <w:t>а</w:t>
      </w:r>
      <w:r w:rsidR="00CD2D95" w:rsidRPr="004505EF">
        <w:rPr>
          <w:rFonts w:ascii="Times New Roman" w:hAnsi="Times New Roman" w:cs="Times New Roman"/>
          <w:sz w:val="20"/>
          <w:szCs w:val="20"/>
        </w:rPr>
        <w:t>кте об осуществлении 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15.</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10"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644397">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17.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w:t>
      </w:r>
      <w:r w:rsidRPr="00644397">
        <w:rPr>
          <w:rFonts w:ascii="Times New Roman" w:hAnsi="Times New Roman" w:cs="Times New Roman"/>
          <w:sz w:val="20"/>
          <w:szCs w:val="20"/>
        </w:rPr>
        <w:lastRenderedPageBreak/>
        <w:t>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 xml:space="preserve">21.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A137A2" w:rsidRDefault="00A3326C"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22. Договор составлен и подписан в двух экземплярах, по одному для каждой из сторон.</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Приложение № 1: Технические условия для 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1"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BF5AC6" w:rsidRPr="00BF5AC6" w:rsidRDefault="00BF5AC6" w:rsidP="00BF5AC6">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BF5AC6" w:rsidRPr="00BF5AC6" w:rsidRDefault="00BF5AC6" w:rsidP="00BF5AC6">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(наименование юридического лица)</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Юридический адрес: ____________________________</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Фактический адрес: 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2" w:history="1">
              <w:r w:rsidR="00BA1778" w:rsidRPr="00BA1778">
                <w:rPr>
                  <w:rStyle w:val="a3"/>
                  <w:rFonts w:ascii="Times New Roman" w:hAnsi="Times New Roman" w:cs="Times New Roman"/>
                  <w:sz w:val="20"/>
                  <w:szCs w:val="20"/>
                  <w:highlight w:val="yellow"/>
                </w:rPr>
                <w:t>_________________</w:t>
              </w:r>
            </w:hyperlink>
            <w:r w:rsidRPr="00BF5AC6">
              <w:rPr>
                <w:rFonts w:ascii="Times New Roman" w:hAnsi="Times New Roman" w:cs="Times New Roman"/>
                <w:sz w:val="20"/>
                <w:szCs w:val="20"/>
                <w:highlight w:val="yellow"/>
              </w:rPr>
              <w:t xml:space="preserve"> </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 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БИК __________________</w:t>
            </w:r>
          </w:p>
          <w:p w:rsidR="00BF5AC6" w:rsidRPr="00BF5AC6" w:rsidRDefault="00BF5AC6" w:rsidP="00A137A2">
            <w:pPr>
              <w:pStyle w:val="a6"/>
              <w:ind w:left="200"/>
              <w:rPr>
                <w:rFonts w:ascii="Times New Roman" w:hAnsi="Times New Roman" w:cs="Times New Roman"/>
                <w:sz w:val="20"/>
                <w:szCs w:val="20"/>
                <w:highlight w:val="yellow"/>
              </w:rPr>
            </w:pPr>
          </w:p>
          <w:p w:rsidR="00BF5AC6" w:rsidRPr="00BF5AC6" w:rsidRDefault="00BF5AC6" w:rsidP="00A137A2">
            <w:pPr>
              <w:pStyle w:val="a6"/>
              <w:ind w:left="200"/>
              <w:rPr>
                <w:rFonts w:ascii="Times New Roman" w:hAnsi="Times New Roman" w:cs="Times New Roman"/>
                <w:color w:val="FF0000"/>
                <w:sz w:val="20"/>
                <w:szCs w:val="20"/>
                <w:highlight w:val="yellow"/>
              </w:rPr>
            </w:pPr>
            <w:r w:rsidRPr="00BF5AC6">
              <w:rPr>
                <w:rFonts w:ascii="Times New Roman" w:hAnsi="Times New Roman" w:cs="Times New Roman"/>
                <w:color w:val="FF0000"/>
                <w:sz w:val="20"/>
                <w:szCs w:val="20"/>
                <w:highlight w:val="yellow"/>
              </w:rPr>
              <w:t>либо</w:t>
            </w:r>
          </w:p>
          <w:p w:rsidR="00A137A2" w:rsidRPr="00BF5AC6" w:rsidRDefault="00A137A2" w:rsidP="00A137A2">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A137A2" w:rsidRPr="00BF5AC6" w:rsidRDefault="00A137A2" w:rsidP="00A137A2">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(ФИО индивидуального предпринимателя)</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A137A2" w:rsidRPr="00BF5AC6" w:rsidRDefault="00A137A2"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3" w:history="1">
              <w:r w:rsidR="00BA1778"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ОГРНИП 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A137A2" w:rsidRPr="00BF5AC6" w:rsidRDefault="00BF5AC6"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w:t>
            </w:r>
            <w:r w:rsidR="00A137A2" w:rsidRPr="00BF5AC6">
              <w:rPr>
                <w:rFonts w:ascii="Times New Roman" w:hAnsi="Times New Roman" w:cs="Times New Roman"/>
                <w:sz w:val="20"/>
                <w:szCs w:val="20"/>
                <w:highlight w:val="yellow"/>
              </w:rPr>
              <w:t xml:space="preserve"> 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A137A2" w:rsidRPr="00A137A2" w:rsidRDefault="00A137A2" w:rsidP="00A137A2">
            <w:pPr>
              <w:pStyle w:val="a6"/>
              <w:ind w:left="200"/>
              <w:rPr>
                <w:rFonts w:ascii="Times New Roman" w:hAnsi="Times New Roman" w:cs="Times New Roman"/>
                <w:sz w:val="20"/>
                <w:szCs w:val="20"/>
              </w:rPr>
            </w:pPr>
            <w:r w:rsidRPr="00BF5AC6">
              <w:rPr>
                <w:rFonts w:ascii="Times New Roman" w:hAnsi="Times New Roman" w:cs="Times New Roman"/>
                <w:sz w:val="20"/>
                <w:szCs w:val="20"/>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A137A2" w:rsidRPr="00BF5AC6" w:rsidRDefault="00A137A2" w:rsidP="00A137A2">
            <w:pPr>
              <w:pStyle w:val="a6"/>
              <w:ind w:left="414"/>
              <w:rPr>
                <w:rFonts w:ascii="Times New Roman" w:hAnsi="Times New Roman" w:cs="Times New Roman"/>
                <w:sz w:val="20"/>
                <w:szCs w:val="20"/>
                <w:highlight w:val="yellow"/>
              </w:rPr>
            </w:pPr>
            <w:bookmarkStart w:id="9" w:name="Конец1"/>
            <w:bookmarkEnd w:id="9"/>
            <w:r w:rsidRPr="00BF5AC6">
              <w:rPr>
                <w:rFonts w:ascii="Times New Roman" w:hAnsi="Times New Roman" w:cs="Times New Roman"/>
                <w:sz w:val="20"/>
                <w:szCs w:val="20"/>
                <w:highlight w:val="yellow"/>
              </w:rPr>
              <w:t>______________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CD2D95">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7C" w:rsidRDefault="001F7E7C" w:rsidP="00310784">
      <w:pPr>
        <w:spacing w:after="0" w:line="240" w:lineRule="auto"/>
      </w:pPr>
      <w:r>
        <w:separator/>
      </w:r>
    </w:p>
  </w:endnote>
  <w:endnote w:type="continuationSeparator" w:id="0">
    <w:p w:rsidR="001F7E7C" w:rsidRDefault="001F7E7C"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7C" w:rsidRDefault="001F7E7C" w:rsidP="00310784">
      <w:pPr>
        <w:spacing w:after="0" w:line="240" w:lineRule="auto"/>
      </w:pPr>
      <w:r>
        <w:separator/>
      </w:r>
    </w:p>
  </w:footnote>
  <w:footnote w:type="continuationSeparator" w:id="0">
    <w:p w:rsidR="001F7E7C" w:rsidRDefault="001F7E7C"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40A15"/>
    <w:rsid w:val="00072151"/>
    <w:rsid w:val="001055B6"/>
    <w:rsid w:val="00152466"/>
    <w:rsid w:val="001536D2"/>
    <w:rsid w:val="00164B90"/>
    <w:rsid w:val="001668C9"/>
    <w:rsid w:val="001F7E7C"/>
    <w:rsid w:val="00200300"/>
    <w:rsid w:val="0021668A"/>
    <w:rsid w:val="00220B86"/>
    <w:rsid w:val="00233A47"/>
    <w:rsid w:val="002A56CF"/>
    <w:rsid w:val="002A57AC"/>
    <w:rsid w:val="00310784"/>
    <w:rsid w:val="003325E8"/>
    <w:rsid w:val="003567B1"/>
    <w:rsid w:val="00360B58"/>
    <w:rsid w:val="00362F45"/>
    <w:rsid w:val="00391EF8"/>
    <w:rsid w:val="003A296E"/>
    <w:rsid w:val="00405AB4"/>
    <w:rsid w:val="00406B79"/>
    <w:rsid w:val="004252FB"/>
    <w:rsid w:val="00427754"/>
    <w:rsid w:val="00446911"/>
    <w:rsid w:val="00457C7C"/>
    <w:rsid w:val="00470DED"/>
    <w:rsid w:val="004D0F08"/>
    <w:rsid w:val="004D6516"/>
    <w:rsid w:val="005B2491"/>
    <w:rsid w:val="005E4016"/>
    <w:rsid w:val="005F3349"/>
    <w:rsid w:val="006418B1"/>
    <w:rsid w:val="00644397"/>
    <w:rsid w:val="0064445B"/>
    <w:rsid w:val="00656482"/>
    <w:rsid w:val="00684EB0"/>
    <w:rsid w:val="006A1A62"/>
    <w:rsid w:val="006A704B"/>
    <w:rsid w:val="006C605A"/>
    <w:rsid w:val="006F55CA"/>
    <w:rsid w:val="006F6E1F"/>
    <w:rsid w:val="00790C74"/>
    <w:rsid w:val="007A6CEC"/>
    <w:rsid w:val="007C0661"/>
    <w:rsid w:val="007D0574"/>
    <w:rsid w:val="007D52FA"/>
    <w:rsid w:val="007E23EA"/>
    <w:rsid w:val="008072E2"/>
    <w:rsid w:val="008438E2"/>
    <w:rsid w:val="00862E98"/>
    <w:rsid w:val="008703E1"/>
    <w:rsid w:val="008B6F6C"/>
    <w:rsid w:val="008E12B6"/>
    <w:rsid w:val="00937F2F"/>
    <w:rsid w:val="00943E82"/>
    <w:rsid w:val="00957E2A"/>
    <w:rsid w:val="00996561"/>
    <w:rsid w:val="009E5590"/>
    <w:rsid w:val="00A137A2"/>
    <w:rsid w:val="00A3326C"/>
    <w:rsid w:val="00A80CE8"/>
    <w:rsid w:val="00A97A1B"/>
    <w:rsid w:val="00AD25EC"/>
    <w:rsid w:val="00B06756"/>
    <w:rsid w:val="00B207AE"/>
    <w:rsid w:val="00B740E1"/>
    <w:rsid w:val="00B853FD"/>
    <w:rsid w:val="00B912A0"/>
    <w:rsid w:val="00BA1778"/>
    <w:rsid w:val="00BB0D4F"/>
    <w:rsid w:val="00BB67E2"/>
    <w:rsid w:val="00BC12A8"/>
    <w:rsid w:val="00BD679E"/>
    <w:rsid w:val="00BF5AC6"/>
    <w:rsid w:val="00C0618F"/>
    <w:rsid w:val="00C31FBB"/>
    <w:rsid w:val="00CA38C3"/>
    <w:rsid w:val="00CD2D95"/>
    <w:rsid w:val="00CD5C17"/>
    <w:rsid w:val="00CF0817"/>
    <w:rsid w:val="00D5621D"/>
    <w:rsid w:val="00D801A4"/>
    <w:rsid w:val="00DB3A38"/>
    <w:rsid w:val="00DB5D36"/>
    <w:rsid w:val="00DE6AC8"/>
    <w:rsid w:val="00E02EE9"/>
    <w:rsid w:val="00E231C2"/>
    <w:rsid w:val="00E23F7B"/>
    <w:rsid w:val="00E543DA"/>
    <w:rsid w:val="00E61299"/>
    <w:rsid w:val="00EF20E9"/>
    <w:rsid w:val="00F07470"/>
    <w:rsid w:val="00F3123E"/>
    <w:rsid w:val="00F3185A"/>
    <w:rsid w:val="00F66151"/>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4C3AFE08756619D1ADF335E0A7BF047101A6A56DF707C131C6761E1EF4E75424C08E68E2201FCA89303EB22CEA8CF1FB0B13FE89Dx5X4M" TargetMode="External"/><Relationship Id="rId13" Type="http://schemas.openxmlformats.org/officeDocument/2006/relationships/hyperlink" Target="mailto:vpes@vsevpes.ru" TargetMode="External"/><Relationship Id="rId3" Type="http://schemas.openxmlformats.org/officeDocument/2006/relationships/webSettings" Target="webSettings.xml"/><Relationship Id="rId7" Type="http://schemas.openxmlformats.org/officeDocument/2006/relationships/hyperlink" Target="consultantplus://offline/ref=DFE7B301409CB7C0962A43868C1AB2FD1B340C878BA47504C018953B85FD3F2153B3E9B52028C5B23E671D5166D3CEFCA7FD2F214F77Z8Q9M" TargetMode="External"/><Relationship Id="rId12" Type="http://schemas.openxmlformats.org/officeDocument/2006/relationships/hyperlink" Target="mailto:vpes@vsevp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B02C217A21341719737A080385217A01ED6D102A1FBA70F38BC6A0FBA0B4BE730C53E51D9B3101C84A2D0B0CA2ZFz4H" TargetMode="External"/><Relationship Id="rId4" Type="http://schemas.openxmlformats.org/officeDocument/2006/relationships/footnotes" Target="footnotes.xml"/><Relationship Id="rId9" Type="http://schemas.openxmlformats.org/officeDocument/2006/relationships/hyperlink" Target="consultantplus://offline/ref=3DAB7321B701090B1E75624F082E1034FDA9960DF8B8CA360677EB13C03E186678E5E006856CCEB96F0E8ABB7C382A643E7EE8D63AF9E1Z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7</cp:revision>
  <dcterms:created xsi:type="dcterms:W3CDTF">2022-07-18T12:35:00Z</dcterms:created>
  <dcterms:modified xsi:type="dcterms:W3CDTF">2022-07-20T11:46:00Z</dcterms:modified>
</cp:coreProperties>
</file>